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12" w:rsidRPr="00933E12" w:rsidRDefault="00933E12" w:rsidP="00933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E12">
        <w:rPr>
          <w:rFonts w:ascii="Times New Roman" w:hAnsi="Times New Roman" w:cs="Times New Roman"/>
          <w:b/>
          <w:sz w:val="28"/>
          <w:szCs w:val="28"/>
        </w:rPr>
        <w:t xml:space="preserve">ПРИМЕРНАЯ ФОРМА </w:t>
      </w:r>
    </w:p>
    <w:p w:rsidR="007C70EC" w:rsidRPr="000B4449" w:rsidRDefault="00933E12" w:rsidP="00933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порядка</w:t>
      </w:r>
      <w:r w:rsidR="007C70EC" w:rsidRPr="00DB2AA7">
        <w:rPr>
          <w:rFonts w:ascii="Times New Roman" w:hAnsi="Times New Roman" w:cs="Times New Roman"/>
          <w:b/>
          <w:sz w:val="28"/>
          <w:szCs w:val="28"/>
        </w:rPr>
        <w:t xml:space="preserve"> взаимодействия органов местного самоуправления муниципального образования</w:t>
      </w:r>
      <w:r w:rsidR="0096124C" w:rsidRPr="000B4449">
        <w:rPr>
          <w:rFonts w:ascii="Times New Roman" w:hAnsi="Times New Roman" w:cs="Times New Roman"/>
          <w:b/>
          <w:i/>
          <w:sz w:val="28"/>
          <w:szCs w:val="28"/>
        </w:rPr>
        <w:t>(наименование муниципального образования)</w:t>
      </w:r>
      <w:r w:rsidR="00DB2AA7" w:rsidRPr="00DB2AA7">
        <w:rPr>
          <w:rFonts w:ascii="Times New Roman" w:hAnsi="Times New Roman" w:cs="Times New Roman"/>
          <w:b/>
          <w:sz w:val="28"/>
          <w:szCs w:val="28"/>
        </w:rPr>
        <w:t>при разработке проекта муниципально-частного партнерства, рассмотрении предложения о реализации проекта муниципально-частного партнерства, принятии решения о реализации проекта муниципально-частного партнерства, осуществлении контроля и мониторинга соглашений о муниципально-частном партнерстве</w:t>
      </w:r>
      <w:r w:rsidR="007C70EC" w:rsidRPr="00DB2AA7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</w:t>
      </w:r>
      <w:r w:rsidR="000B4449" w:rsidRPr="000B4449">
        <w:rPr>
          <w:rFonts w:ascii="Times New Roman" w:hAnsi="Times New Roman" w:cs="Times New Roman"/>
          <w:b/>
          <w:i/>
          <w:sz w:val="28"/>
          <w:szCs w:val="28"/>
        </w:rPr>
        <w:t>(наименование муниципального образования)</w:t>
      </w:r>
    </w:p>
    <w:p w:rsidR="007C70EC" w:rsidRDefault="007C70EC" w:rsidP="007C70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2AA7" w:rsidRDefault="00DB2AA7" w:rsidP="007C70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70EC" w:rsidRPr="007C70EC" w:rsidRDefault="007C70EC" w:rsidP="007C70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0E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C70EC" w:rsidRPr="007C70EC" w:rsidRDefault="007C70EC" w:rsidP="007C70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70EC" w:rsidRDefault="007C70EC" w:rsidP="00445838">
      <w:pPr>
        <w:shd w:val="clear" w:color="auto" w:fill="B4C6E7" w:themeFill="accent5" w:themeFillTint="66"/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70EC">
        <w:rPr>
          <w:rFonts w:ascii="Times New Roman" w:hAnsi="Times New Roman" w:cs="Times New Roman"/>
          <w:sz w:val="28"/>
          <w:szCs w:val="28"/>
        </w:rPr>
        <w:t xml:space="preserve">1.1. </w:t>
      </w:r>
      <w:r w:rsidR="00F00D60" w:rsidRPr="00F00D60">
        <w:rPr>
          <w:rFonts w:ascii="Times New Roman" w:hAnsi="Times New Roman" w:cs="Times New Roman"/>
          <w:sz w:val="28"/>
          <w:szCs w:val="28"/>
        </w:rPr>
        <w:t xml:space="preserve">Порядок взаимодействия органов местного самоуправления муниципального образования </w:t>
      </w:r>
      <w:r w:rsidR="000B4449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F00D60" w:rsidRPr="00F00D60">
        <w:rPr>
          <w:rFonts w:ascii="Times New Roman" w:hAnsi="Times New Roman" w:cs="Times New Roman"/>
          <w:sz w:val="28"/>
          <w:szCs w:val="28"/>
        </w:rPr>
        <w:t xml:space="preserve"> при разработке проекта муниципально-частного партнерства, рассмотрении предложения о реализации проекта муниципально-частного партнерства, принятии решения о реализации проекта муниципально-частного партнерства, осуществлении контроля и мониторинга соглашений о муниципально-частном партнерстве на территории муниципального образования </w:t>
      </w:r>
      <w:r w:rsidR="0096124C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F00D60">
        <w:rPr>
          <w:rFonts w:ascii="Times New Roman" w:hAnsi="Times New Roman" w:cs="Times New Roman"/>
          <w:sz w:val="28"/>
          <w:szCs w:val="28"/>
        </w:rPr>
        <w:t>(далее –Порядок)</w:t>
      </w:r>
      <w:r w:rsidRPr="007C70EC">
        <w:rPr>
          <w:rFonts w:ascii="Times New Roman" w:hAnsi="Times New Roman" w:cs="Times New Roman"/>
          <w:sz w:val="28"/>
          <w:szCs w:val="28"/>
        </w:rPr>
        <w:t xml:space="preserve"> разработан в целях определения полномочий </w:t>
      </w:r>
      <w:r w:rsidR="00AE4604">
        <w:rPr>
          <w:rFonts w:ascii="Times New Roman" w:hAnsi="Times New Roman" w:cs="Times New Roman"/>
          <w:sz w:val="28"/>
          <w:szCs w:val="28"/>
        </w:rPr>
        <w:t xml:space="preserve">и координации деятельности </w:t>
      </w:r>
      <w:r w:rsidR="00AE4604" w:rsidRPr="00AE4604">
        <w:rPr>
          <w:rFonts w:ascii="Times New Roman" w:hAnsi="Times New Roman" w:cs="Times New Roman"/>
          <w:sz w:val="28"/>
          <w:szCs w:val="28"/>
        </w:rPr>
        <w:t xml:space="preserve">в сфере муниципально-частного партнерства органов местного самоуправления муниципального образования </w:t>
      </w:r>
      <w:r w:rsidR="0096124C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AE4604" w:rsidRPr="00AE4604">
        <w:rPr>
          <w:rFonts w:ascii="Times New Roman" w:hAnsi="Times New Roman" w:cs="Times New Roman"/>
          <w:sz w:val="28"/>
          <w:szCs w:val="28"/>
        </w:rPr>
        <w:t xml:space="preserve">при разработке проекта муниципально-частного партнерства, рассмотрении предложения о реализации проекта муниципально-частного партнерства, принятии решения о реализации проекта муниципально-частного партнерства, осуществлении контроля и мониторинга соглашений о муниципально-частном партнерстве на территории муниципального образования </w:t>
      </w:r>
      <w:r w:rsidR="0096124C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96124C">
        <w:rPr>
          <w:rFonts w:ascii="Times New Roman" w:hAnsi="Times New Roman" w:cs="Times New Roman"/>
          <w:i/>
          <w:sz w:val="28"/>
          <w:szCs w:val="28"/>
        </w:rPr>
        <w:t>.</w:t>
      </w:r>
    </w:p>
    <w:p w:rsidR="006070BD" w:rsidRPr="006070BD" w:rsidRDefault="006070BD" w:rsidP="00445838">
      <w:pPr>
        <w:shd w:val="clear" w:color="auto" w:fill="B4C6E7" w:themeFill="accent5" w:themeFillTint="6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Публичный партнер ‒ муниципальное образование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070BD">
        <w:rPr>
          <w:rFonts w:ascii="Times New Roman" w:hAnsi="Times New Roman" w:cs="Times New Roman"/>
          <w:sz w:val="28"/>
          <w:szCs w:val="28"/>
        </w:rPr>
        <w:t>от имени которого выступает глава муниципального образования или иной уполномоченный орган местного самоуправления в соответствии с уставом муниципального образования.</w:t>
      </w:r>
    </w:p>
    <w:p w:rsidR="005B738A" w:rsidRPr="005B738A" w:rsidRDefault="005B738A" w:rsidP="00445838">
      <w:pPr>
        <w:shd w:val="clear" w:color="auto" w:fill="B4C6E7" w:themeFill="accent5" w:themeFillTint="6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005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55E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олномочи</w:t>
      </w:r>
      <w:r w:rsidR="00DD55E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предусмотренны</w:t>
      </w:r>
      <w:r w:rsidR="00DD55E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частью 2 статьи 18 Федерального закона </w:t>
      </w:r>
      <w:r w:rsidR="00DD55EE">
        <w:rPr>
          <w:rFonts w:ascii="Times New Roman" w:hAnsi="Times New Roman" w:cs="Times New Roman"/>
          <w:sz w:val="28"/>
          <w:szCs w:val="28"/>
        </w:rPr>
        <w:t>от 13 июля 2015 г.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B738A">
        <w:rPr>
          <w:rFonts w:ascii="Times New Roman" w:hAnsi="Times New Roman" w:cs="Times New Roman"/>
          <w:sz w:val="28"/>
          <w:szCs w:val="28"/>
        </w:rPr>
        <w:t xml:space="preserve"> 224-ФЗ "О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D55EE">
        <w:rPr>
          <w:rFonts w:ascii="Times New Roman" w:hAnsi="Times New Roman" w:cs="Times New Roman"/>
          <w:sz w:val="28"/>
          <w:szCs w:val="28"/>
        </w:rPr>
        <w:t>осуществляет</w:t>
      </w:r>
      <w:r w:rsidRPr="0096124C">
        <w:rPr>
          <w:rFonts w:ascii="Times New Roman" w:hAnsi="Times New Roman" w:cs="Times New Roman"/>
          <w:sz w:val="28"/>
          <w:szCs w:val="28"/>
        </w:rPr>
        <w:t xml:space="preserve">структурное подразделение администрации муниципального образования </w:t>
      </w:r>
      <w:r w:rsidRPr="005B738A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Pr="0096124C">
        <w:rPr>
          <w:rFonts w:ascii="Times New Roman" w:hAnsi="Times New Roman" w:cs="Times New Roman"/>
          <w:sz w:val="28"/>
          <w:szCs w:val="28"/>
        </w:rPr>
        <w:t xml:space="preserve"> координирующее работу по вопросам в области экономики (далее – уполномоченный орган в сфере муниципально-частного партнерства)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2D49" w:rsidRPr="0096124C" w:rsidRDefault="00DD55EE" w:rsidP="00445838">
      <w:pPr>
        <w:shd w:val="clear" w:color="auto" w:fill="B4C6E7" w:themeFill="accent5" w:themeFillTint="6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4005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олномочия </w:t>
      </w:r>
      <w:r w:rsidR="0096124C" w:rsidRPr="0096124C">
        <w:rPr>
          <w:rFonts w:ascii="Times New Roman" w:hAnsi="Times New Roman" w:cs="Times New Roman"/>
          <w:sz w:val="28"/>
          <w:szCs w:val="28"/>
        </w:rPr>
        <w:t xml:space="preserve">публичного партнера 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по осуществлению контроля за исполнением соглашения о муниципально-частном партнерстве, в том числе за соблюдением частным партнером условий соглашения </w:t>
      </w:r>
      <w:r w:rsidR="008832AE" w:rsidRPr="0096124C">
        <w:rPr>
          <w:rFonts w:ascii="Times New Roman" w:hAnsi="Times New Roman" w:cs="Times New Roman"/>
          <w:sz w:val="28"/>
          <w:szCs w:val="28"/>
        </w:rPr>
        <w:t xml:space="preserve">о </w:t>
      </w:r>
      <w:r w:rsidR="00DB2D49" w:rsidRPr="0096124C">
        <w:rPr>
          <w:rFonts w:ascii="Times New Roman" w:hAnsi="Times New Roman" w:cs="Times New Roman"/>
          <w:sz w:val="28"/>
          <w:szCs w:val="28"/>
        </w:rPr>
        <w:t>м</w:t>
      </w:r>
      <w:r w:rsidR="00EC3E74" w:rsidRPr="0096124C">
        <w:rPr>
          <w:rFonts w:ascii="Times New Roman" w:hAnsi="Times New Roman" w:cs="Times New Roman"/>
          <w:sz w:val="28"/>
          <w:szCs w:val="28"/>
        </w:rPr>
        <w:t xml:space="preserve">униципально-частном партнерстве, 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представлению в уполномоченный орган </w:t>
      </w:r>
      <w:r w:rsidR="0096124C" w:rsidRPr="0096124C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DB2D49" w:rsidRPr="0096124C">
        <w:rPr>
          <w:rFonts w:ascii="Times New Roman" w:hAnsi="Times New Roman" w:cs="Times New Roman"/>
          <w:sz w:val="28"/>
          <w:szCs w:val="28"/>
        </w:rPr>
        <w:t>государственно-частно</w:t>
      </w:r>
      <w:r w:rsidR="0096124C" w:rsidRPr="0096124C">
        <w:rPr>
          <w:rFonts w:ascii="Times New Roman" w:hAnsi="Times New Roman" w:cs="Times New Roman"/>
          <w:sz w:val="28"/>
          <w:szCs w:val="28"/>
        </w:rPr>
        <w:t>го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96124C" w:rsidRPr="0096124C">
        <w:rPr>
          <w:rFonts w:ascii="Times New Roman" w:hAnsi="Times New Roman" w:cs="Times New Roman"/>
          <w:sz w:val="28"/>
          <w:szCs w:val="28"/>
        </w:rPr>
        <w:t>а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 актов о результатах контроля за исполнением соглашений о муниципально-частном партнерстве осуществляет уполномоченный орган </w:t>
      </w:r>
      <w:r w:rsidR="0096124C" w:rsidRPr="0096124C">
        <w:rPr>
          <w:rFonts w:ascii="Times New Roman" w:hAnsi="Times New Roman" w:cs="Times New Roman"/>
          <w:sz w:val="28"/>
          <w:szCs w:val="28"/>
        </w:rPr>
        <w:t>в сфере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 муниципально-частно</w:t>
      </w:r>
      <w:r w:rsidR="0096124C" w:rsidRPr="0096124C">
        <w:rPr>
          <w:rFonts w:ascii="Times New Roman" w:hAnsi="Times New Roman" w:cs="Times New Roman"/>
          <w:sz w:val="28"/>
          <w:szCs w:val="28"/>
        </w:rPr>
        <w:t>го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96124C" w:rsidRPr="0096124C">
        <w:rPr>
          <w:rFonts w:ascii="Times New Roman" w:hAnsi="Times New Roman" w:cs="Times New Roman"/>
          <w:sz w:val="28"/>
          <w:szCs w:val="28"/>
        </w:rPr>
        <w:t>а</w:t>
      </w:r>
      <w:r w:rsidR="00DB2D49" w:rsidRPr="0096124C">
        <w:rPr>
          <w:rFonts w:ascii="Times New Roman" w:hAnsi="Times New Roman" w:cs="Times New Roman"/>
          <w:sz w:val="28"/>
          <w:szCs w:val="28"/>
        </w:rPr>
        <w:t>.</w:t>
      </w:r>
    </w:p>
    <w:p w:rsidR="00ED4E59" w:rsidRPr="002E535E" w:rsidRDefault="00F80CA8" w:rsidP="00445838">
      <w:pPr>
        <w:shd w:val="clear" w:color="auto" w:fill="B4C6E7" w:themeFill="accent5" w:themeFillTint="6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0CA8">
        <w:rPr>
          <w:rFonts w:ascii="Times New Roman" w:hAnsi="Times New Roman" w:cs="Times New Roman"/>
          <w:sz w:val="28"/>
          <w:szCs w:val="28"/>
        </w:rPr>
        <w:t>1.</w:t>
      </w:r>
      <w:r w:rsidR="004005E6">
        <w:rPr>
          <w:rFonts w:ascii="Times New Roman" w:hAnsi="Times New Roman" w:cs="Times New Roman"/>
          <w:sz w:val="28"/>
          <w:szCs w:val="28"/>
        </w:rPr>
        <w:t>5</w:t>
      </w:r>
      <w:r w:rsidRPr="00F80CA8">
        <w:rPr>
          <w:rFonts w:ascii="Times New Roman" w:hAnsi="Times New Roman" w:cs="Times New Roman"/>
          <w:sz w:val="28"/>
          <w:szCs w:val="28"/>
        </w:rPr>
        <w:t>. В Порядке используются понятия, установленные Федераль</w:t>
      </w:r>
      <w:r>
        <w:rPr>
          <w:rFonts w:ascii="Times New Roman" w:hAnsi="Times New Roman" w:cs="Times New Roman"/>
          <w:sz w:val="28"/>
          <w:szCs w:val="28"/>
        </w:rPr>
        <w:t>ным законом от 13 июля 2015 г.№</w:t>
      </w:r>
      <w:r w:rsidRPr="00F80CA8">
        <w:rPr>
          <w:rFonts w:ascii="Times New Roman" w:hAnsi="Times New Roman" w:cs="Times New Roman"/>
          <w:sz w:val="28"/>
          <w:szCs w:val="28"/>
        </w:rPr>
        <w:t xml:space="preserve"> 224-ФЗ </w:t>
      </w:r>
      <w:r w:rsidR="00DD55EE">
        <w:rPr>
          <w:rFonts w:ascii="Times New Roman" w:hAnsi="Times New Roman" w:cs="Times New Roman"/>
          <w:sz w:val="28"/>
          <w:szCs w:val="28"/>
        </w:rPr>
        <w:t>"</w:t>
      </w:r>
      <w:r w:rsidRPr="00F80CA8">
        <w:rPr>
          <w:rFonts w:ascii="Times New Roman" w:hAnsi="Times New Roman" w:cs="Times New Roman"/>
          <w:sz w:val="28"/>
          <w:szCs w:val="28"/>
        </w:rPr>
        <w:t>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</w:t>
      </w:r>
      <w:r w:rsidR="00DD55EE">
        <w:rPr>
          <w:rFonts w:ascii="Times New Roman" w:hAnsi="Times New Roman" w:cs="Times New Roman"/>
          <w:sz w:val="28"/>
          <w:szCs w:val="28"/>
        </w:rPr>
        <w:t>"</w:t>
      </w:r>
      <w:r w:rsidR="00ED4E59">
        <w:rPr>
          <w:rFonts w:ascii="Times New Roman" w:hAnsi="Times New Roman" w:cs="Times New Roman"/>
          <w:sz w:val="28"/>
          <w:szCs w:val="28"/>
        </w:rPr>
        <w:t>.</w:t>
      </w:r>
    </w:p>
    <w:p w:rsidR="00F80CA8" w:rsidRPr="007C70EC" w:rsidRDefault="00F80CA8" w:rsidP="00445838">
      <w:pPr>
        <w:shd w:val="clear" w:color="auto" w:fill="B4C6E7" w:themeFill="accent5" w:themeFillTint="66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70EC" w:rsidRPr="007C70EC" w:rsidRDefault="007C70EC" w:rsidP="00445838">
      <w:pPr>
        <w:shd w:val="clear" w:color="auto" w:fill="B4C6E7" w:themeFill="accent5" w:themeFillTint="6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0EC">
        <w:rPr>
          <w:rFonts w:ascii="Times New Roman" w:hAnsi="Times New Roman" w:cs="Times New Roman"/>
          <w:b/>
          <w:sz w:val="28"/>
          <w:szCs w:val="28"/>
        </w:rPr>
        <w:t xml:space="preserve">2. Разработка </w:t>
      </w:r>
      <w:r w:rsidR="004005E6">
        <w:rPr>
          <w:rFonts w:ascii="Times New Roman" w:hAnsi="Times New Roman" w:cs="Times New Roman"/>
          <w:b/>
          <w:sz w:val="28"/>
          <w:szCs w:val="28"/>
        </w:rPr>
        <w:t xml:space="preserve">публичным партнером предложения </w:t>
      </w:r>
      <w:r w:rsidR="004005E6">
        <w:rPr>
          <w:rFonts w:ascii="Times New Roman" w:hAnsi="Times New Roman" w:cs="Times New Roman"/>
          <w:b/>
          <w:sz w:val="28"/>
          <w:szCs w:val="28"/>
        </w:rPr>
        <w:br/>
        <w:t>о реализации проекта муниципально-частного партнерства</w:t>
      </w:r>
    </w:p>
    <w:p w:rsidR="004005E6" w:rsidRDefault="004005E6" w:rsidP="00445838">
      <w:pPr>
        <w:shd w:val="clear" w:color="auto" w:fill="B4C6E7" w:themeFill="accent5" w:themeFillTint="6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05E6" w:rsidRDefault="004005E6" w:rsidP="00A9599C">
      <w:pPr>
        <w:shd w:val="clear" w:color="auto" w:fill="B4C6E7" w:themeFill="accent5" w:themeFillTint="66"/>
        <w:spacing w:after="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7C70EC">
        <w:rPr>
          <w:rFonts w:ascii="Times New Roman" w:hAnsi="Times New Roman" w:cs="Times New Roman"/>
          <w:sz w:val="28"/>
          <w:szCs w:val="28"/>
        </w:rPr>
        <w:t xml:space="preserve"> Инициатором проектов муниципально-частного партнерства от лица публичного партнера может выступать отраслевой (функциональный) орган администрации </w:t>
      </w:r>
      <w:r w:rsidRPr="00F205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7C70EC">
        <w:rPr>
          <w:rFonts w:ascii="Times New Roman" w:hAnsi="Times New Roman" w:cs="Times New Roman"/>
          <w:sz w:val="28"/>
          <w:szCs w:val="28"/>
        </w:rPr>
        <w:t>осуществляющий полномочия в сфере деятельности, в которой планируется реализация проекта муниципаль</w:t>
      </w:r>
      <w:r>
        <w:rPr>
          <w:rFonts w:ascii="Times New Roman" w:hAnsi="Times New Roman" w:cs="Times New Roman"/>
          <w:sz w:val="28"/>
          <w:szCs w:val="28"/>
        </w:rPr>
        <w:t>но-частного партнерства (далее –</w:t>
      </w:r>
      <w:r w:rsidRPr="007C70E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раслевой (функциональный) орган</w:t>
      </w:r>
      <w:r w:rsidRPr="007C70EC">
        <w:rPr>
          <w:rFonts w:ascii="Times New Roman" w:hAnsi="Times New Roman" w:cs="Times New Roman"/>
          <w:sz w:val="28"/>
          <w:szCs w:val="28"/>
        </w:rPr>
        <w:t>).</w:t>
      </w:r>
    </w:p>
    <w:p w:rsidR="00881B64" w:rsidRDefault="004005E6" w:rsidP="00A9599C">
      <w:pPr>
        <w:shd w:val="clear" w:color="auto" w:fill="B4C6E7" w:themeFill="accent5" w:themeFillTint="6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</w:t>
      </w:r>
      <w:r w:rsidR="00DD55EE">
        <w:rPr>
          <w:rFonts w:ascii="Times New Roman" w:hAnsi="Times New Roman" w:cs="Times New Roman"/>
          <w:sz w:val="28"/>
          <w:szCs w:val="28"/>
        </w:rPr>
        <w:t>траслевой (функциональный) орган</w:t>
      </w:r>
      <w:r w:rsidR="007C70EC" w:rsidRPr="00633C73">
        <w:rPr>
          <w:rFonts w:ascii="Times New Roman" w:hAnsi="Times New Roman" w:cs="Times New Roman"/>
          <w:sz w:val="28"/>
          <w:szCs w:val="28"/>
        </w:rPr>
        <w:t xml:space="preserve"> обеспечивает разработку предложения о реализации проекта муниципально-частного партнерства в соответствии с требованиями, установленными частью 3 статьи 8 Федерального закона</w:t>
      </w:r>
      <w:r w:rsidR="00F80CA8" w:rsidRPr="00633C73">
        <w:rPr>
          <w:rFonts w:ascii="Times New Roman" w:hAnsi="Times New Roman" w:cs="Times New Roman"/>
          <w:sz w:val="28"/>
          <w:szCs w:val="28"/>
        </w:rPr>
        <w:t xml:space="preserve"> от 13 июля 2015 г. № 224-ФЗ</w:t>
      </w:r>
      <w:r w:rsidR="007C70EC" w:rsidRPr="00633C73">
        <w:rPr>
          <w:rFonts w:ascii="Times New Roman" w:hAnsi="Times New Roman" w:cs="Times New Roman"/>
          <w:sz w:val="28"/>
          <w:szCs w:val="28"/>
        </w:rPr>
        <w:t xml:space="preserve">, и направляет такое предложение на рассмотрение в </w:t>
      </w:r>
      <w:r w:rsidR="00A0149B" w:rsidRPr="00633C73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DD55EE">
        <w:rPr>
          <w:rFonts w:ascii="Times New Roman" w:hAnsi="Times New Roman" w:cs="Times New Roman"/>
          <w:sz w:val="28"/>
          <w:szCs w:val="28"/>
        </w:rPr>
        <w:t>в сфере</w:t>
      </w:r>
      <w:r w:rsidR="006D0743">
        <w:rPr>
          <w:rFonts w:ascii="Times New Roman" w:hAnsi="Times New Roman" w:cs="Times New Roman"/>
          <w:sz w:val="28"/>
          <w:szCs w:val="28"/>
        </w:rPr>
        <w:t xml:space="preserve"> </w:t>
      </w:r>
      <w:r w:rsidR="00633C73" w:rsidRPr="00633C73">
        <w:rPr>
          <w:rFonts w:ascii="Times New Roman" w:hAnsi="Times New Roman" w:cs="Times New Roman"/>
          <w:sz w:val="28"/>
          <w:szCs w:val="28"/>
        </w:rPr>
        <w:t>муниципально</w:t>
      </w:r>
      <w:r w:rsidR="00A0149B" w:rsidRPr="00633C73">
        <w:rPr>
          <w:rFonts w:ascii="Times New Roman" w:hAnsi="Times New Roman" w:cs="Times New Roman"/>
          <w:sz w:val="28"/>
          <w:szCs w:val="28"/>
        </w:rPr>
        <w:t>-частно</w:t>
      </w:r>
      <w:r w:rsidR="00DD55EE">
        <w:rPr>
          <w:rFonts w:ascii="Times New Roman" w:hAnsi="Times New Roman" w:cs="Times New Roman"/>
          <w:sz w:val="28"/>
          <w:szCs w:val="28"/>
        </w:rPr>
        <w:t>го</w:t>
      </w:r>
      <w:r w:rsidR="00A0149B" w:rsidRPr="00633C73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DD55EE">
        <w:rPr>
          <w:rFonts w:ascii="Times New Roman" w:hAnsi="Times New Roman" w:cs="Times New Roman"/>
          <w:sz w:val="28"/>
          <w:szCs w:val="28"/>
        </w:rPr>
        <w:t>а</w:t>
      </w:r>
      <w:r w:rsidR="007C70EC" w:rsidRPr="00633C73">
        <w:rPr>
          <w:rFonts w:ascii="Times New Roman" w:hAnsi="Times New Roman" w:cs="Times New Roman"/>
          <w:sz w:val="28"/>
          <w:szCs w:val="28"/>
        </w:rPr>
        <w:t>.</w:t>
      </w:r>
    </w:p>
    <w:p w:rsidR="00DD55EE" w:rsidRDefault="00DD55EE" w:rsidP="00A9599C">
      <w:pPr>
        <w:shd w:val="clear" w:color="auto" w:fill="B4C6E7" w:themeFill="accent5" w:themeFillTint="6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005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Р</w:t>
      </w:r>
      <w:r w:rsidRPr="00633C73">
        <w:rPr>
          <w:rFonts w:ascii="Times New Roman" w:hAnsi="Times New Roman" w:cs="Times New Roman"/>
          <w:sz w:val="28"/>
          <w:szCs w:val="28"/>
        </w:rPr>
        <w:t>азработк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3C73">
        <w:rPr>
          <w:rFonts w:ascii="Times New Roman" w:hAnsi="Times New Roman" w:cs="Times New Roman"/>
          <w:sz w:val="28"/>
          <w:szCs w:val="28"/>
        </w:rPr>
        <w:t xml:space="preserve"> предложения о реализации проекта муниципально-частного партнерства</w:t>
      </w:r>
      <w:r>
        <w:rPr>
          <w:rFonts w:ascii="Times New Roman" w:hAnsi="Times New Roman" w:cs="Times New Roman"/>
          <w:sz w:val="28"/>
          <w:szCs w:val="28"/>
        </w:rPr>
        <w:t xml:space="preserve"> может вестись в рамках рабочей группы в сфере муниципально-частного партнерства.</w:t>
      </w:r>
    </w:p>
    <w:p w:rsidR="00EE4CC6" w:rsidRDefault="00EE4CC6" w:rsidP="00A9599C">
      <w:pPr>
        <w:shd w:val="clear" w:color="auto" w:fill="B4C6E7" w:themeFill="accent5" w:themeFillTint="6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и состав, регламент работы рабочей группы утверждается главой муниципального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3087A" w:rsidRDefault="00881B64" w:rsidP="00930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005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DD55EE">
        <w:rPr>
          <w:rFonts w:ascii="Times New Roman" w:hAnsi="Times New Roman" w:cs="Times New Roman"/>
          <w:sz w:val="28"/>
          <w:szCs w:val="28"/>
        </w:rPr>
        <w:t>в сфере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 муниципально-частно</w:t>
      </w:r>
      <w:r w:rsidR="006058A9">
        <w:rPr>
          <w:rFonts w:ascii="Times New Roman" w:hAnsi="Times New Roman" w:cs="Times New Roman"/>
          <w:sz w:val="28"/>
          <w:szCs w:val="28"/>
        </w:rPr>
        <w:t>го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6058A9">
        <w:rPr>
          <w:rFonts w:ascii="Times New Roman" w:hAnsi="Times New Roman" w:cs="Times New Roman"/>
          <w:sz w:val="28"/>
          <w:szCs w:val="28"/>
        </w:rPr>
        <w:t>а</w:t>
      </w:r>
      <w:r w:rsidR="00915A0E">
        <w:rPr>
          <w:rFonts w:ascii="Times New Roman" w:hAnsi="Times New Roman" w:cs="Times New Roman"/>
          <w:sz w:val="28"/>
          <w:szCs w:val="28"/>
        </w:rPr>
        <w:t xml:space="preserve"> </w:t>
      </w:r>
      <w:r w:rsidR="00DD55EE">
        <w:rPr>
          <w:rFonts w:ascii="Times New Roman" w:hAnsi="Times New Roman" w:cs="Times New Roman"/>
          <w:sz w:val="28"/>
          <w:szCs w:val="28"/>
        </w:rPr>
        <w:t>обеспечивает в соответствии с часть</w:t>
      </w:r>
      <w:r w:rsidR="0093087A">
        <w:rPr>
          <w:rFonts w:ascii="Times New Roman" w:hAnsi="Times New Roman" w:cs="Times New Roman"/>
          <w:sz w:val="28"/>
          <w:szCs w:val="28"/>
        </w:rPr>
        <w:t>ю</w:t>
      </w:r>
      <w:r w:rsidR="00DD55EE">
        <w:rPr>
          <w:rFonts w:ascii="Times New Roman" w:hAnsi="Times New Roman" w:cs="Times New Roman"/>
          <w:sz w:val="28"/>
          <w:szCs w:val="28"/>
        </w:rPr>
        <w:t xml:space="preserve"> 3 статьи 18 Федерального закона № 224-ФЗ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33C73" w:rsidRPr="00633C73">
        <w:rPr>
          <w:rFonts w:ascii="Times New Roman" w:hAnsi="Times New Roman" w:cs="Times New Roman"/>
          <w:sz w:val="28"/>
          <w:szCs w:val="28"/>
        </w:rPr>
        <w:t>аправл</w:t>
      </w:r>
      <w:r w:rsidR="00DD55EE">
        <w:rPr>
          <w:rFonts w:ascii="Times New Roman" w:hAnsi="Times New Roman" w:cs="Times New Roman"/>
          <w:sz w:val="28"/>
          <w:szCs w:val="28"/>
        </w:rPr>
        <w:t>ение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 тако</w:t>
      </w:r>
      <w:r w:rsidR="00DD55EE">
        <w:rPr>
          <w:rFonts w:ascii="Times New Roman" w:hAnsi="Times New Roman" w:cs="Times New Roman"/>
          <w:sz w:val="28"/>
          <w:szCs w:val="28"/>
        </w:rPr>
        <w:t>го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DD55EE">
        <w:rPr>
          <w:rFonts w:ascii="Times New Roman" w:hAnsi="Times New Roman" w:cs="Times New Roman"/>
          <w:sz w:val="28"/>
          <w:szCs w:val="28"/>
        </w:rPr>
        <w:t>я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 в уполномоченный орган </w:t>
      </w:r>
      <w:r w:rsidR="00DD55EE">
        <w:rPr>
          <w:rFonts w:ascii="Times New Roman" w:hAnsi="Times New Roman" w:cs="Times New Roman"/>
          <w:sz w:val="28"/>
          <w:szCs w:val="28"/>
        </w:rPr>
        <w:t>в сфере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90566A">
        <w:rPr>
          <w:rFonts w:ascii="Times New Roman" w:hAnsi="Times New Roman" w:cs="Times New Roman"/>
          <w:sz w:val="28"/>
          <w:szCs w:val="28"/>
        </w:rPr>
        <w:t>-частно</w:t>
      </w:r>
      <w:r w:rsidR="00DD55EE">
        <w:rPr>
          <w:rFonts w:ascii="Times New Roman" w:hAnsi="Times New Roman" w:cs="Times New Roman"/>
          <w:sz w:val="28"/>
          <w:szCs w:val="28"/>
        </w:rPr>
        <w:t>го</w:t>
      </w:r>
      <w:r w:rsidR="0090566A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DD55EE">
        <w:rPr>
          <w:rFonts w:ascii="Times New Roman" w:hAnsi="Times New Roman" w:cs="Times New Roman"/>
          <w:sz w:val="28"/>
          <w:szCs w:val="28"/>
        </w:rPr>
        <w:t>а</w:t>
      </w:r>
      <w:r w:rsidR="0093087A">
        <w:rPr>
          <w:rFonts w:ascii="Times New Roman" w:hAnsi="Times New Roman" w:cs="Times New Roman"/>
          <w:sz w:val="28"/>
          <w:szCs w:val="28"/>
        </w:rPr>
        <w:t xml:space="preserve"> для проведения оценки эффективности проекта муниципально-частного партнерства и определения его сравнительного преимущества в соответствии с </w:t>
      </w:r>
      <w:r w:rsidR="0093087A" w:rsidRPr="0093087A">
        <w:rPr>
          <w:rFonts w:ascii="Times New Roman" w:hAnsi="Times New Roman" w:cs="Times New Roman"/>
          <w:sz w:val="28"/>
          <w:szCs w:val="28"/>
        </w:rPr>
        <w:t>частями 2</w:t>
      </w:r>
      <w:r w:rsidR="0093087A">
        <w:rPr>
          <w:rFonts w:ascii="Times New Roman" w:hAnsi="Times New Roman" w:cs="Times New Roman"/>
          <w:sz w:val="28"/>
          <w:szCs w:val="28"/>
        </w:rPr>
        <w:t xml:space="preserve"> ‒ </w:t>
      </w:r>
      <w:hyperlink r:id="rId7" w:history="1">
        <w:r w:rsidR="0093087A" w:rsidRPr="0093087A">
          <w:rPr>
            <w:rFonts w:ascii="Times New Roman" w:hAnsi="Times New Roman" w:cs="Times New Roman"/>
            <w:sz w:val="28"/>
            <w:szCs w:val="28"/>
          </w:rPr>
          <w:t>5 статьи 9</w:t>
        </w:r>
      </w:hyperlink>
      <w:r w:rsidR="0093087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3087A">
        <w:rPr>
          <w:rFonts w:ascii="Times New Roman" w:hAnsi="Times New Roman" w:cs="Times New Roman"/>
          <w:sz w:val="28"/>
          <w:szCs w:val="28"/>
        </w:rPr>
        <w:br/>
        <w:t>№ 224-ФЗ.</w:t>
      </w:r>
    </w:p>
    <w:p w:rsidR="004005E6" w:rsidRDefault="004005E6" w:rsidP="00400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5E6" w:rsidRPr="00EE4CC6" w:rsidRDefault="00EE4CC6" w:rsidP="00EE4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539">
        <w:rPr>
          <w:rFonts w:ascii="Times New Roman" w:hAnsi="Times New Roman" w:cs="Times New Roman"/>
          <w:b/>
          <w:sz w:val="28"/>
          <w:szCs w:val="28"/>
        </w:rPr>
        <w:lastRenderedPageBreak/>
        <w:t>3. Рассмотрение предложения о реализации проекта муниципально-частного партнерства</w:t>
      </w:r>
    </w:p>
    <w:p w:rsidR="004005E6" w:rsidRDefault="004005E6" w:rsidP="00930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0EC" w:rsidRDefault="00EE4CC6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Лицо, которое в соответствии с Федеральным законом </w:t>
      </w:r>
      <w:r w:rsidR="002E535E">
        <w:rPr>
          <w:rFonts w:ascii="Times New Roman" w:hAnsi="Times New Roman" w:cs="Times New Roman"/>
          <w:sz w:val="28"/>
          <w:szCs w:val="28"/>
        </w:rPr>
        <w:br/>
      </w:r>
      <w:r w:rsidR="00F80CA8" w:rsidRPr="00F80CA8">
        <w:rPr>
          <w:rFonts w:ascii="Times New Roman" w:hAnsi="Times New Roman" w:cs="Times New Roman"/>
          <w:sz w:val="28"/>
          <w:szCs w:val="28"/>
        </w:rPr>
        <w:t xml:space="preserve">от 13 июля 2015 г. № 224-ФЗ </w:t>
      </w:r>
      <w:r w:rsidR="007C70EC" w:rsidRPr="007C70EC">
        <w:rPr>
          <w:rFonts w:ascii="Times New Roman" w:hAnsi="Times New Roman" w:cs="Times New Roman"/>
          <w:sz w:val="28"/>
          <w:szCs w:val="28"/>
        </w:rPr>
        <w:t>может быть частным партнером</w:t>
      </w:r>
      <w:r w:rsidR="0093087A">
        <w:rPr>
          <w:rFonts w:ascii="Times New Roman" w:hAnsi="Times New Roman" w:cs="Times New Roman"/>
          <w:sz w:val="28"/>
          <w:szCs w:val="28"/>
        </w:rPr>
        <w:t xml:space="preserve"> (далее ‒ инициатор проекта)</w:t>
      </w:r>
      <w:r w:rsidR="007C70EC" w:rsidRPr="007C70EC">
        <w:rPr>
          <w:rFonts w:ascii="Times New Roman" w:hAnsi="Times New Roman" w:cs="Times New Roman"/>
          <w:sz w:val="28"/>
          <w:szCs w:val="28"/>
        </w:rPr>
        <w:t>, вправе обеспечить разработку предложения о реализации проек</w:t>
      </w:r>
      <w:r w:rsidR="00F80CA8">
        <w:rPr>
          <w:rFonts w:ascii="Times New Roman" w:hAnsi="Times New Roman" w:cs="Times New Roman"/>
          <w:sz w:val="28"/>
          <w:szCs w:val="28"/>
        </w:rPr>
        <w:t xml:space="preserve">та </w:t>
      </w:r>
      <w:r w:rsidR="0093087A">
        <w:rPr>
          <w:rFonts w:ascii="Times New Roman" w:hAnsi="Times New Roman" w:cs="Times New Roman"/>
          <w:sz w:val="28"/>
          <w:szCs w:val="28"/>
        </w:rPr>
        <w:t xml:space="preserve">муниципально-частного партнерства </w:t>
      </w:r>
      <w:r w:rsidR="00F80CA8">
        <w:rPr>
          <w:rFonts w:ascii="Times New Roman" w:hAnsi="Times New Roman" w:cs="Times New Roman"/>
          <w:sz w:val="28"/>
          <w:szCs w:val="28"/>
        </w:rPr>
        <w:t xml:space="preserve">в соответствии с частями 3, </w:t>
      </w:r>
      <w:r w:rsidR="007C70EC" w:rsidRPr="007C70EC">
        <w:rPr>
          <w:rFonts w:ascii="Times New Roman" w:hAnsi="Times New Roman" w:cs="Times New Roman"/>
          <w:sz w:val="28"/>
          <w:szCs w:val="28"/>
        </w:rPr>
        <w:t>4 статьи 8 Федерального закона</w:t>
      </w:r>
      <w:r w:rsidR="00F80CA8" w:rsidRPr="00F80CA8">
        <w:rPr>
          <w:rFonts w:ascii="Times New Roman" w:hAnsi="Times New Roman" w:cs="Times New Roman"/>
          <w:sz w:val="28"/>
          <w:szCs w:val="28"/>
        </w:rPr>
        <w:t xml:space="preserve"> № 224-ФЗ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и направить предложение о реализации проекта </w:t>
      </w:r>
      <w:r w:rsidR="007C70EC" w:rsidRPr="001C2539">
        <w:rPr>
          <w:rFonts w:ascii="Times New Roman" w:hAnsi="Times New Roman" w:cs="Times New Roman"/>
          <w:sz w:val="28"/>
          <w:szCs w:val="28"/>
        </w:rPr>
        <w:t>публичному партнеру.</w:t>
      </w:r>
    </w:p>
    <w:p w:rsidR="00A0149B" w:rsidRPr="00A0149B" w:rsidRDefault="0006317A" w:rsidP="00A014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 Предложение о реализации проекта </w:t>
      </w:r>
      <w:r w:rsidR="00A0149B">
        <w:rPr>
          <w:rFonts w:ascii="Times New Roman" w:hAnsi="Times New Roman" w:cs="Times New Roman"/>
          <w:sz w:val="28"/>
          <w:szCs w:val="28"/>
        </w:rPr>
        <w:t>муниципально</w:t>
      </w:r>
      <w:r w:rsidR="00A0149B" w:rsidRPr="00A0149B">
        <w:rPr>
          <w:rFonts w:ascii="Times New Roman" w:hAnsi="Times New Roman" w:cs="Times New Roman"/>
          <w:sz w:val="28"/>
          <w:szCs w:val="28"/>
        </w:rPr>
        <w:t>-частного партнерства должно соответствовать форме</w:t>
      </w:r>
      <w:r w:rsidR="00A0149B">
        <w:rPr>
          <w:rFonts w:ascii="Times New Roman" w:hAnsi="Times New Roman" w:cs="Times New Roman"/>
          <w:sz w:val="28"/>
          <w:szCs w:val="28"/>
        </w:rPr>
        <w:t xml:space="preserve"> и требованиям, утвержденнымип</w:t>
      </w:r>
      <w:r w:rsidR="00A0149B" w:rsidRPr="00A0149B">
        <w:rPr>
          <w:rFonts w:ascii="Times New Roman" w:hAnsi="Times New Roman" w:cs="Times New Roman"/>
          <w:sz w:val="28"/>
          <w:szCs w:val="28"/>
        </w:rPr>
        <w:t>останов</w:t>
      </w:r>
      <w:r w:rsidR="00A0149B">
        <w:rPr>
          <w:rFonts w:ascii="Times New Roman" w:hAnsi="Times New Roman" w:cs="Times New Roman"/>
          <w:sz w:val="28"/>
          <w:szCs w:val="28"/>
        </w:rPr>
        <w:t>ление</w:t>
      </w:r>
      <w:r w:rsidR="002E535E">
        <w:rPr>
          <w:rFonts w:ascii="Times New Roman" w:hAnsi="Times New Roman" w:cs="Times New Roman"/>
          <w:sz w:val="28"/>
          <w:szCs w:val="28"/>
        </w:rPr>
        <w:t>м</w:t>
      </w:r>
      <w:r w:rsidR="00A0149B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2E535E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A0149B">
        <w:rPr>
          <w:rFonts w:ascii="Times New Roman" w:hAnsi="Times New Roman" w:cs="Times New Roman"/>
          <w:sz w:val="28"/>
          <w:szCs w:val="28"/>
        </w:rPr>
        <w:t xml:space="preserve"> от 19 декабря 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2015 </w:t>
      </w:r>
      <w:r w:rsidR="00A0149B">
        <w:rPr>
          <w:rFonts w:ascii="Times New Roman" w:hAnsi="Times New Roman" w:cs="Times New Roman"/>
          <w:sz w:val="28"/>
          <w:szCs w:val="28"/>
        </w:rPr>
        <w:t>г.</w:t>
      </w:r>
      <w:r w:rsidR="0093087A">
        <w:rPr>
          <w:rFonts w:ascii="Times New Roman" w:hAnsi="Times New Roman" w:cs="Times New Roman"/>
          <w:sz w:val="28"/>
          <w:szCs w:val="28"/>
        </w:rPr>
        <w:br/>
      </w:r>
      <w:r w:rsidR="001C2539">
        <w:rPr>
          <w:rFonts w:ascii="Times New Roman" w:hAnsi="Times New Roman" w:cs="Times New Roman"/>
          <w:sz w:val="28"/>
          <w:szCs w:val="28"/>
        </w:rPr>
        <w:t>№ 1386 "</w:t>
      </w:r>
      <w:r w:rsidR="00A0149B" w:rsidRPr="00A0149B">
        <w:rPr>
          <w:rFonts w:ascii="Times New Roman" w:hAnsi="Times New Roman" w:cs="Times New Roman"/>
          <w:sz w:val="28"/>
          <w:szCs w:val="28"/>
        </w:rPr>
        <w:t>Об утверждении формы предложения о реализации проекта государственно-частного партнерства или проекта муниципально-частного партнерства, а также требований к сведениям, содержащимся в предложении о реализации проекта государственно-частного партнерства или проекта муниципально-частного партнерства</w:t>
      </w:r>
      <w:r w:rsidR="001C2539">
        <w:rPr>
          <w:rFonts w:ascii="Times New Roman" w:hAnsi="Times New Roman" w:cs="Times New Roman"/>
          <w:sz w:val="28"/>
          <w:szCs w:val="28"/>
        </w:rPr>
        <w:t>"</w:t>
      </w:r>
      <w:r w:rsidR="00A0149B" w:rsidRPr="00A0149B">
        <w:rPr>
          <w:rFonts w:ascii="Times New Roman" w:hAnsi="Times New Roman" w:cs="Times New Roman"/>
          <w:sz w:val="28"/>
          <w:szCs w:val="28"/>
        </w:rPr>
        <w:t>, и требованиям, установленным частью 3 статьи 8 Федерального закона № 224-ФЗ.</w:t>
      </w:r>
    </w:p>
    <w:p w:rsidR="00A0149B" w:rsidRDefault="0006317A" w:rsidP="00A014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 При разработке предложения о реализации проекта </w:t>
      </w:r>
      <w:r w:rsidR="00633C73">
        <w:rPr>
          <w:rFonts w:ascii="Times New Roman" w:hAnsi="Times New Roman" w:cs="Times New Roman"/>
          <w:sz w:val="28"/>
          <w:szCs w:val="28"/>
        </w:rPr>
        <w:t>муниципально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-частного партнерства применяется </w:t>
      </w:r>
      <w:r w:rsidR="007E7BD2" w:rsidRPr="007E7BD2">
        <w:rPr>
          <w:rFonts w:ascii="Times New Roman" w:hAnsi="Times New Roman" w:cs="Times New Roman"/>
          <w:sz w:val="28"/>
          <w:szCs w:val="28"/>
        </w:rPr>
        <w:t>Методика оценки эффективности проекта государственно-частного партнерства, проекта муниципально-частного партнерства и определения их сравнительного преимущества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, утвержденная приказом Министерства экономического развития Российской </w:t>
      </w:r>
      <w:r w:rsidR="007E7BD2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93087A">
        <w:rPr>
          <w:rFonts w:ascii="Times New Roman" w:hAnsi="Times New Roman" w:cs="Times New Roman"/>
          <w:sz w:val="28"/>
          <w:szCs w:val="28"/>
        </w:rPr>
        <w:br/>
      </w:r>
      <w:r w:rsidR="007E7BD2">
        <w:rPr>
          <w:rFonts w:ascii="Times New Roman" w:hAnsi="Times New Roman" w:cs="Times New Roman"/>
          <w:sz w:val="28"/>
          <w:szCs w:val="28"/>
        </w:rPr>
        <w:t>от 30 ноября 2015 г. №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 894.</w:t>
      </w:r>
    </w:p>
    <w:p w:rsidR="006070BD" w:rsidRDefault="0006317A" w:rsidP="006070B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6070BD">
        <w:rPr>
          <w:rFonts w:ascii="Times New Roman" w:hAnsi="Times New Roman" w:cs="Times New Roman"/>
          <w:sz w:val="28"/>
          <w:szCs w:val="28"/>
        </w:rPr>
        <w:t>М</w:t>
      </w:r>
      <w:r w:rsidR="006070BD" w:rsidRPr="00C33296">
        <w:rPr>
          <w:rFonts w:ascii="Times New Roman" w:hAnsi="Times New Roman" w:cs="Times New Roman"/>
          <w:sz w:val="28"/>
          <w:szCs w:val="28"/>
        </w:rPr>
        <w:t>ежду инициатором проекта и публичным партнером допускается проведение предварительных переговоров, содержащих перечень вопросов для обсуждения, связанных с разработкой предложения</w:t>
      </w:r>
      <w:r w:rsidR="006070BD">
        <w:rPr>
          <w:rFonts w:ascii="Times New Roman" w:hAnsi="Times New Roman" w:cs="Times New Roman"/>
          <w:sz w:val="28"/>
          <w:szCs w:val="28"/>
        </w:rPr>
        <w:t xml:space="preserve"> о реализации проекта муниципально-частного партнерства</w:t>
      </w:r>
      <w:r w:rsidR="00256A81">
        <w:rPr>
          <w:rFonts w:ascii="Times New Roman" w:hAnsi="Times New Roman" w:cs="Times New Roman"/>
          <w:sz w:val="28"/>
          <w:szCs w:val="28"/>
        </w:rPr>
        <w:t>.</w:t>
      </w:r>
    </w:p>
    <w:p w:rsidR="006070BD" w:rsidRDefault="0006317A" w:rsidP="00A014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9F1013">
        <w:rPr>
          <w:rFonts w:ascii="Times New Roman" w:hAnsi="Times New Roman" w:cs="Times New Roman"/>
          <w:sz w:val="28"/>
          <w:szCs w:val="28"/>
        </w:rPr>
        <w:t xml:space="preserve">Уполномоченный орган в сфере муниципально-частного партнерства </w:t>
      </w:r>
      <w:r w:rsidR="00256A81">
        <w:rPr>
          <w:rFonts w:ascii="Times New Roman" w:hAnsi="Times New Roman" w:cs="Times New Roman"/>
          <w:sz w:val="28"/>
          <w:szCs w:val="28"/>
        </w:rPr>
        <w:t xml:space="preserve">организует проведение предварительных переговоров в соответствии с порядком, </w:t>
      </w:r>
      <w:r w:rsidR="001C2539">
        <w:rPr>
          <w:rFonts w:ascii="Times New Roman" w:hAnsi="Times New Roman" w:cs="Times New Roman"/>
          <w:sz w:val="28"/>
          <w:szCs w:val="28"/>
        </w:rPr>
        <w:t>установленны</w:t>
      </w:r>
      <w:r w:rsidR="00256A81" w:rsidRPr="00C33296">
        <w:rPr>
          <w:rFonts w:ascii="Times New Roman" w:hAnsi="Times New Roman" w:cs="Times New Roman"/>
          <w:sz w:val="28"/>
          <w:szCs w:val="28"/>
        </w:rPr>
        <w:t xml:space="preserve">м приказом Министерства экономического развития Российской Федерации от 20 ноября 2015 г. № 864 </w:t>
      </w:r>
      <w:r w:rsidR="001C2539">
        <w:rPr>
          <w:rFonts w:ascii="Times New Roman" w:hAnsi="Times New Roman" w:cs="Times New Roman"/>
          <w:sz w:val="28"/>
          <w:szCs w:val="28"/>
        </w:rPr>
        <w:t>"</w:t>
      </w:r>
      <w:r w:rsidR="00256A81" w:rsidRPr="00C33296">
        <w:rPr>
          <w:rFonts w:ascii="Times New Roman" w:hAnsi="Times New Roman" w:cs="Times New Roman"/>
          <w:sz w:val="28"/>
          <w:szCs w:val="28"/>
        </w:rPr>
        <w:t>Об утверждении порядка проведения предварительных переговоров, связанных с разработкой предложения о реализации проекта государственно-частного партнерства, проекта муниципально-частного партнерства, между публичным партнером и инициатором проекта</w:t>
      </w:r>
      <w:r w:rsidR="001C2539">
        <w:rPr>
          <w:rFonts w:ascii="Times New Roman" w:hAnsi="Times New Roman" w:cs="Times New Roman"/>
          <w:sz w:val="28"/>
          <w:szCs w:val="28"/>
        </w:rPr>
        <w:t>"</w:t>
      </w:r>
      <w:r w:rsidR="00256A81" w:rsidRPr="00C33296">
        <w:rPr>
          <w:rFonts w:ascii="Times New Roman" w:hAnsi="Times New Roman" w:cs="Times New Roman"/>
          <w:sz w:val="28"/>
          <w:szCs w:val="28"/>
        </w:rPr>
        <w:t>.</w:t>
      </w:r>
    </w:p>
    <w:p w:rsidR="006070BD" w:rsidRPr="00FA3111" w:rsidRDefault="0006317A" w:rsidP="00FA31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9F1013">
        <w:rPr>
          <w:rFonts w:ascii="Times New Roman" w:hAnsi="Times New Roman" w:cs="Times New Roman"/>
          <w:sz w:val="28"/>
          <w:szCs w:val="28"/>
        </w:rPr>
        <w:t xml:space="preserve">Уполномоченный орган в сфере муниципально-частного партнерства </w:t>
      </w:r>
      <w:r w:rsidR="00FA3111">
        <w:rPr>
          <w:rFonts w:ascii="Times New Roman" w:hAnsi="Times New Roman" w:cs="Times New Roman"/>
          <w:sz w:val="28"/>
          <w:szCs w:val="28"/>
        </w:rPr>
        <w:t xml:space="preserve">вправе привлекать к участию в предварительных переговорах структурные подразделения администрации муниципального образования </w:t>
      </w:r>
      <w:r w:rsidR="00FA3111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FA3111">
        <w:rPr>
          <w:rFonts w:ascii="Times New Roman" w:hAnsi="Times New Roman" w:cs="Times New Roman"/>
          <w:sz w:val="28"/>
          <w:szCs w:val="28"/>
        </w:rPr>
        <w:t xml:space="preserve">, консультантов и экспертов. </w:t>
      </w:r>
    </w:p>
    <w:p w:rsidR="006070BD" w:rsidRDefault="006070BD" w:rsidP="00A014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149B" w:rsidRDefault="0006317A" w:rsidP="003471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33296" w:rsidRPr="00C33296">
        <w:rPr>
          <w:rFonts w:ascii="Times New Roman" w:hAnsi="Times New Roman" w:cs="Times New Roman"/>
          <w:sz w:val="28"/>
          <w:szCs w:val="28"/>
        </w:rPr>
        <w:t>.</w:t>
      </w:r>
      <w:r w:rsidR="00881B64">
        <w:rPr>
          <w:rFonts w:ascii="Times New Roman" w:hAnsi="Times New Roman" w:cs="Times New Roman"/>
          <w:sz w:val="28"/>
          <w:szCs w:val="28"/>
        </w:rPr>
        <w:t>7</w:t>
      </w:r>
      <w:r w:rsidR="00C33296" w:rsidRPr="00C33296">
        <w:rPr>
          <w:rFonts w:ascii="Times New Roman" w:hAnsi="Times New Roman" w:cs="Times New Roman"/>
          <w:sz w:val="28"/>
          <w:szCs w:val="28"/>
        </w:rPr>
        <w:t xml:space="preserve">. </w:t>
      </w:r>
      <w:r w:rsidR="009F1013">
        <w:rPr>
          <w:rFonts w:ascii="Times New Roman" w:hAnsi="Times New Roman" w:cs="Times New Roman"/>
          <w:sz w:val="28"/>
          <w:szCs w:val="28"/>
        </w:rPr>
        <w:t xml:space="preserve">Уполномоченный орган в сфере муниципально-частного партнерства </w:t>
      </w:r>
      <w:r w:rsidR="00FA3111">
        <w:rPr>
          <w:rFonts w:ascii="Times New Roman" w:hAnsi="Times New Roman" w:cs="Times New Roman"/>
          <w:sz w:val="28"/>
          <w:szCs w:val="28"/>
        </w:rPr>
        <w:t>обеспечивает рассмо</w:t>
      </w:r>
      <w:r w:rsidR="00C33296" w:rsidRPr="00C33296">
        <w:rPr>
          <w:rFonts w:ascii="Times New Roman" w:hAnsi="Times New Roman" w:cs="Times New Roman"/>
          <w:sz w:val="28"/>
          <w:szCs w:val="28"/>
        </w:rPr>
        <w:t>тр</w:t>
      </w:r>
      <w:r w:rsidR="00FA3111">
        <w:rPr>
          <w:rFonts w:ascii="Times New Roman" w:hAnsi="Times New Roman" w:cs="Times New Roman"/>
          <w:sz w:val="28"/>
          <w:szCs w:val="28"/>
        </w:rPr>
        <w:t>ение</w:t>
      </w:r>
      <w:r w:rsidR="00C33296" w:rsidRPr="00C33296">
        <w:rPr>
          <w:rFonts w:ascii="Times New Roman" w:hAnsi="Times New Roman" w:cs="Times New Roman"/>
          <w:sz w:val="28"/>
          <w:szCs w:val="28"/>
        </w:rPr>
        <w:t xml:space="preserve"> предложение о реализации проекта </w:t>
      </w:r>
      <w:r w:rsidR="00FA3111">
        <w:rPr>
          <w:rFonts w:ascii="Times New Roman" w:hAnsi="Times New Roman" w:cs="Times New Roman"/>
          <w:sz w:val="28"/>
          <w:szCs w:val="28"/>
        </w:rPr>
        <w:t>муниципально</w:t>
      </w:r>
      <w:r w:rsidR="00C33296" w:rsidRPr="00C33296">
        <w:rPr>
          <w:rFonts w:ascii="Times New Roman" w:hAnsi="Times New Roman" w:cs="Times New Roman"/>
          <w:sz w:val="28"/>
          <w:szCs w:val="28"/>
        </w:rPr>
        <w:t xml:space="preserve">-частного партнерства в соответствии с Правилами рассмотрения публичным партнером предложения о реализации проекта государственно-частного партнерства или проекта муниципально-частного партнерства, утвержденными </w:t>
      </w:r>
      <w:r w:rsidR="00A0149B" w:rsidRPr="00A0149B">
        <w:rPr>
          <w:rFonts w:ascii="Times New Roman" w:hAnsi="Times New Roman" w:cs="Times New Roman"/>
          <w:sz w:val="28"/>
          <w:szCs w:val="28"/>
        </w:rPr>
        <w:t>Поста</w:t>
      </w:r>
      <w:r w:rsidR="00347131">
        <w:rPr>
          <w:rFonts w:ascii="Times New Roman" w:hAnsi="Times New Roman" w:cs="Times New Roman"/>
          <w:sz w:val="28"/>
          <w:szCs w:val="28"/>
        </w:rPr>
        <w:t>новление</w:t>
      </w:r>
      <w:r w:rsidR="002E535E">
        <w:rPr>
          <w:rFonts w:ascii="Times New Roman" w:hAnsi="Times New Roman" w:cs="Times New Roman"/>
          <w:sz w:val="28"/>
          <w:szCs w:val="28"/>
        </w:rPr>
        <w:t>м</w:t>
      </w:r>
      <w:r w:rsidR="00347131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2E535E" w:rsidRPr="002E535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347131">
        <w:rPr>
          <w:rFonts w:ascii="Times New Roman" w:hAnsi="Times New Roman" w:cs="Times New Roman"/>
          <w:sz w:val="28"/>
          <w:szCs w:val="28"/>
        </w:rPr>
        <w:t xml:space="preserve"> от 19 декабря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2015 </w:t>
      </w:r>
      <w:r w:rsidR="00347131">
        <w:rPr>
          <w:rFonts w:ascii="Times New Roman" w:hAnsi="Times New Roman" w:cs="Times New Roman"/>
          <w:sz w:val="28"/>
          <w:szCs w:val="28"/>
        </w:rPr>
        <w:t xml:space="preserve">г. </w:t>
      </w:r>
      <w:r w:rsidR="009F1013">
        <w:rPr>
          <w:rFonts w:ascii="Times New Roman" w:hAnsi="Times New Roman" w:cs="Times New Roman"/>
          <w:sz w:val="28"/>
          <w:szCs w:val="28"/>
        </w:rPr>
        <w:br/>
      </w:r>
      <w:r w:rsidR="00347131">
        <w:rPr>
          <w:rFonts w:ascii="Times New Roman" w:hAnsi="Times New Roman" w:cs="Times New Roman"/>
          <w:sz w:val="28"/>
          <w:szCs w:val="28"/>
        </w:rPr>
        <w:t>№ 1388.</w:t>
      </w:r>
    </w:p>
    <w:p w:rsidR="007C70EC" w:rsidRDefault="0006317A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При рассмотрении предложения о реализации проекта муниципально-частного партнерства </w:t>
      </w:r>
      <w:r w:rsidR="009F1013">
        <w:rPr>
          <w:rFonts w:ascii="Times New Roman" w:hAnsi="Times New Roman" w:cs="Times New Roman"/>
          <w:sz w:val="28"/>
          <w:szCs w:val="28"/>
        </w:rPr>
        <w:t>уполномоченный орган в сфере муниципально-частного партнерства</w:t>
      </w:r>
      <w:r w:rsidR="007C70EC" w:rsidRPr="007C70EC">
        <w:rPr>
          <w:rFonts w:ascii="Times New Roman" w:hAnsi="Times New Roman" w:cs="Times New Roman"/>
          <w:sz w:val="28"/>
          <w:szCs w:val="28"/>
        </w:rPr>
        <w:t>вправе запросить у инициатора проекта дополнительные материалы и документы, а также проводить переговоры в порядке, установленном приказом Министерства экономического развити</w:t>
      </w:r>
      <w:r w:rsidR="00430690">
        <w:rPr>
          <w:rFonts w:ascii="Times New Roman" w:hAnsi="Times New Roman" w:cs="Times New Roman"/>
          <w:sz w:val="28"/>
          <w:szCs w:val="28"/>
        </w:rPr>
        <w:t xml:space="preserve">я Российской Федерации от 20 ноября </w:t>
      </w:r>
      <w:r w:rsidR="007C70EC" w:rsidRPr="007C70EC">
        <w:rPr>
          <w:rFonts w:ascii="Times New Roman" w:hAnsi="Times New Roman" w:cs="Times New Roman"/>
          <w:sz w:val="28"/>
          <w:szCs w:val="28"/>
        </w:rPr>
        <w:t>2015</w:t>
      </w:r>
      <w:r w:rsidR="00430690">
        <w:rPr>
          <w:rFonts w:ascii="Times New Roman" w:hAnsi="Times New Roman" w:cs="Times New Roman"/>
          <w:sz w:val="28"/>
          <w:szCs w:val="28"/>
        </w:rPr>
        <w:t xml:space="preserve"> г.№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863 </w:t>
      </w:r>
      <w:r w:rsidR="001C2539">
        <w:rPr>
          <w:rFonts w:ascii="Times New Roman" w:hAnsi="Times New Roman" w:cs="Times New Roman"/>
          <w:sz w:val="28"/>
          <w:szCs w:val="28"/>
        </w:rPr>
        <w:t>"</w:t>
      </w:r>
      <w:r w:rsidR="007C70EC" w:rsidRPr="007C70EC">
        <w:rPr>
          <w:rFonts w:ascii="Times New Roman" w:hAnsi="Times New Roman" w:cs="Times New Roman"/>
          <w:sz w:val="28"/>
          <w:szCs w:val="28"/>
        </w:rPr>
        <w:t>Об утверждении порядка проведения переговоров, связанных с рассмотрением предложения о реализации проекта государственно-частного партнерства, проекта муниципально-частного партнерства, между публичным партнером и инициатором проекта</w:t>
      </w:r>
      <w:r w:rsidR="001C2539">
        <w:rPr>
          <w:rFonts w:ascii="Times New Roman" w:hAnsi="Times New Roman" w:cs="Times New Roman"/>
          <w:sz w:val="28"/>
          <w:szCs w:val="28"/>
        </w:rPr>
        <w:t>"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9F1013" w:rsidRDefault="009F1013" w:rsidP="009F10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Рассмотрение </w:t>
      </w:r>
      <w:r w:rsidRPr="00633C73">
        <w:rPr>
          <w:rFonts w:ascii="Times New Roman" w:hAnsi="Times New Roman" w:cs="Times New Roman"/>
          <w:sz w:val="28"/>
          <w:szCs w:val="28"/>
        </w:rPr>
        <w:t>предложения о реализации проекта муниципально-частного партнерства</w:t>
      </w:r>
      <w:r>
        <w:rPr>
          <w:rFonts w:ascii="Times New Roman" w:hAnsi="Times New Roman" w:cs="Times New Roman"/>
          <w:sz w:val="28"/>
          <w:szCs w:val="28"/>
        </w:rPr>
        <w:t xml:space="preserve"> может вестись в рамках рабочей группы в сфере муниципально-частного партнерства.</w:t>
      </w:r>
    </w:p>
    <w:p w:rsidR="007C70EC" w:rsidRDefault="009F1013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06317A">
        <w:rPr>
          <w:rFonts w:ascii="Times New Roman" w:hAnsi="Times New Roman" w:cs="Times New Roman"/>
          <w:sz w:val="28"/>
          <w:szCs w:val="28"/>
        </w:rPr>
        <w:t>.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предложения о реализации проекта муниципально-частного партнерства, направленного </w:t>
      </w:r>
      <w:r w:rsidR="0006317A">
        <w:rPr>
          <w:rFonts w:ascii="Times New Roman" w:hAnsi="Times New Roman" w:cs="Times New Roman"/>
          <w:sz w:val="28"/>
          <w:szCs w:val="28"/>
        </w:rPr>
        <w:t>инициатором проекта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не позднее 90 дней со дня получения такого предложения глава </w:t>
      </w:r>
      <w:r w:rsidR="007A1199">
        <w:rPr>
          <w:rFonts w:ascii="Times New Roman" w:hAnsi="Times New Roman" w:cs="Times New Roman"/>
          <w:sz w:val="28"/>
          <w:szCs w:val="28"/>
        </w:rPr>
        <w:t>м</w:t>
      </w:r>
      <w:r w:rsidR="00BC73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06317A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7C70EC" w:rsidRPr="007C70EC" w:rsidRDefault="007C70EC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7C70EC">
        <w:rPr>
          <w:rFonts w:ascii="Times New Roman" w:hAnsi="Times New Roman" w:cs="Times New Roman"/>
          <w:sz w:val="28"/>
          <w:szCs w:val="28"/>
        </w:rPr>
        <w:t xml:space="preserve"> о направлении предложения о реализации проекта </w:t>
      </w:r>
      <w:r w:rsidR="0006317A">
        <w:rPr>
          <w:rFonts w:ascii="Times New Roman" w:hAnsi="Times New Roman" w:cs="Times New Roman"/>
          <w:sz w:val="28"/>
          <w:szCs w:val="28"/>
        </w:rPr>
        <w:t xml:space="preserve">муниципально-частного партнерства </w:t>
      </w:r>
      <w:r w:rsidRPr="007C70EC">
        <w:rPr>
          <w:rFonts w:ascii="Times New Roman" w:hAnsi="Times New Roman" w:cs="Times New Roman"/>
          <w:sz w:val="28"/>
          <w:szCs w:val="28"/>
        </w:rPr>
        <w:t xml:space="preserve">на рассмотрение в </w:t>
      </w:r>
      <w:r w:rsidR="0090566A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06317A">
        <w:rPr>
          <w:rFonts w:ascii="Times New Roman" w:hAnsi="Times New Roman" w:cs="Times New Roman"/>
          <w:sz w:val="28"/>
          <w:szCs w:val="28"/>
        </w:rPr>
        <w:t>в сфере</w:t>
      </w:r>
      <w:r w:rsidR="0090566A">
        <w:rPr>
          <w:rFonts w:ascii="Times New Roman" w:hAnsi="Times New Roman" w:cs="Times New Roman"/>
          <w:sz w:val="28"/>
          <w:szCs w:val="28"/>
        </w:rPr>
        <w:t xml:space="preserve"> государственно-частно</w:t>
      </w:r>
      <w:r w:rsidR="0006317A">
        <w:rPr>
          <w:rFonts w:ascii="Times New Roman" w:hAnsi="Times New Roman" w:cs="Times New Roman"/>
          <w:sz w:val="28"/>
          <w:szCs w:val="28"/>
        </w:rPr>
        <w:t>го</w:t>
      </w:r>
      <w:r w:rsidR="0090566A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06317A">
        <w:rPr>
          <w:rFonts w:ascii="Times New Roman" w:hAnsi="Times New Roman" w:cs="Times New Roman"/>
          <w:sz w:val="28"/>
          <w:szCs w:val="28"/>
        </w:rPr>
        <w:t>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 целях оценки эффективности и определения его сравнительного преимущества;</w:t>
      </w:r>
    </w:p>
    <w:p w:rsidR="007C70EC" w:rsidRDefault="007C70EC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7C70EC">
        <w:rPr>
          <w:rFonts w:ascii="Times New Roman" w:hAnsi="Times New Roman" w:cs="Times New Roman"/>
          <w:sz w:val="28"/>
          <w:szCs w:val="28"/>
        </w:rPr>
        <w:t xml:space="preserve"> о н</w:t>
      </w:r>
      <w:r w:rsidR="002E535E">
        <w:rPr>
          <w:rFonts w:ascii="Times New Roman" w:hAnsi="Times New Roman" w:cs="Times New Roman"/>
          <w:sz w:val="28"/>
          <w:szCs w:val="28"/>
        </w:rPr>
        <w:t>евозможности реализации проекта</w:t>
      </w:r>
      <w:r w:rsidR="0006317A">
        <w:rPr>
          <w:rFonts w:ascii="Times New Roman" w:hAnsi="Times New Roman" w:cs="Times New Roman"/>
          <w:sz w:val="28"/>
          <w:szCs w:val="28"/>
        </w:rPr>
        <w:t xml:space="preserve">муниципально-частного партнерства </w:t>
      </w:r>
      <w:r w:rsidRPr="007C70EC">
        <w:rPr>
          <w:rFonts w:ascii="Times New Roman" w:hAnsi="Times New Roman" w:cs="Times New Roman"/>
          <w:sz w:val="28"/>
          <w:szCs w:val="28"/>
        </w:rPr>
        <w:t>в случаях</w:t>
      </w:r>
      <w:r w:rsidR="007A1199">
        <w:rPr>
          <w:rFonts w:ascii="Times New Roman" w:hAnsi="Times New Roman" w:cs="Times New Roman"/>
          <w:sz w:val="28"/>
          <w:szCs w:val="28"/>
        </w:rPr>
        <w:t>,</w:t>
      </w:r>
      <w:r w:rsidRPr="007C70EC">
        <w:rPr>
          <w:rFonts w:ascii="Times New Roman" w:hAnsi="Times New Roman" w:cs="Times New Roman"/>
          <w:sz w:val="28"/>
          <w:szCs w:val="28"/>
        </w:rPr>
        <w:t xml:space="preserve"> предусмотренных частью 7 статьи 8 Федерального закона</w:t>
      </w:r>
      <w:r w:rsidR="007A1199" w:rsidRPr="007A1199">
        <w:rPr>
          <w:rFonts w:ascii="Times New Roman" w:hAnsi="Times New Roman" w:cs="Times New Roman"/>
          <w:sz w:val="28"/>
          <w:szCs w:val="28"/>
        </w:rPr>
        <w:t>№ 224-ФЗ</w:t>
      </w:r>
      <w:r w:rsidRPr="007C70EC">
        <w:rPr>
          <w:rFonts w:ascii="Times New Roman" w:hAnsi="Times New Roman" w:cs="Times New Roman"/>
          <w:sz w:val="28"/>
          <w:szCs w:val="28"/>
        </w:rPr>
        <w:t>.</w:t>
      </w:r>
    </w:p>
    <w:p w:rsidR="0006317A" w:rsidRDefault="009F1013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решения главымуниципального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sz w:val="28"/>
          <w:szCs w:val="28"/>
        </w:rPr>
        <w:t>обеспечивает уполномоченный орган в сфере муниципально-частного партнерства.</w:t>
      </w:r>
    </w:p>
    <w:p w:rsidR="007C70EC" w:rsidRPr="007C70EC" w:rsidRDefault="00B9364F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В случае принятия решения о направлении предложения на рассмотрение в </w:t>
      </w:r>
      <w:r w:rsidR="0090566A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="0090566A">
        <w:rPr>
          <w:rFonts w:ascii="Times New Roman" w:hAnsi="Times New Roman" w:cs="Times New Roman"/>
          <w:sz w:val="28"/>
          <w:szCs w:val="28"/>
        </w:rPr>
        <w:t xml:space="preserve"> государственно-частно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90566A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в целях оценки эффективности и определения его сравнительного преимущества, </w:t>
      </w:r>
      <w:r>
        <w:rPr>
          <w:rFonts w:ascii="Times New Roman" w:hAnsi="Times New Roman" w:cs="Times New Roman"/>
          <w:sz w:val="28"/>
          <w:szCs w:val="28"/>
        </w:rPr>
        <w:t>уполномоченный орган в сфере муниципально-частного партнерства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в срок, не превышающий 10 </w:t>
      </w:r>
      <w:r w:rsidR="007A1199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дней со дня принятия такого решения, направляет предложение о реализации проекта, а также копии протоколов предварительных переговоров и (или) переговоров (в случае, если </w:t>
      </w:r>
      <w:r w:rsidR="007C70EC" w:rsidRPr="007C70EC">
        <w:rPr>
          <w:rFonts w:ascii="Times New Roman" w:hAnsi="Times New Roman" w:cs="Times New Roman"/>
          <w:sz w:val="28"/>
          <w:szCs w:val="28"/>
        </w:rPr>
        <w:lastRenderedPageBreak/>
        <w:t xml:space="preserve">эти переговоры были проведены) на рассмотрение в 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>
        <w:rPr>
          <w:rFonts w:ascii="Times New Roman" w:hAnsi="Times New Roman" w:cs="Times New Roman"/>
          <w:sz w:val="28"/>
          <w:szCs w:val="28"/>
        </w:rPr>
        <w:t>орган в сфере государственно-частного партнерства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7C70EC" w:rsidRPr="007C70EC" w:rsidRDefault="00B9364F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 В срок не позднее 10 </w:t>
      </w:r>
      <w:r w:rsidR="00E85FB6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дней со дня принятия одного из решений, указанных в пункте </w:t>
      </w:r>
      <w:r w:rsidR="00201442">
        <w:rPr>
          <w:rFonts w:ascii="Times New Roman" w:hAnsi="Times New Roman" w:cs="Times New Roman"/>
          <w:sz w:val="28"/>
          <w:szCs w:val="28"/>
        </w:rPr>
        <w:t xml:space="preserve">3.10 настоящего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201442" w:rsidRPr="00201442">
        <w:rPr>
          <w:rFonts w:ascii="Times New Roman" w:hAnsi="Times New Roman" w:cs="Times New Roman"/>
          <w:sz w:val="28"/>
          <w:szCs w:val="28"/>
        </w:rPr>
        <w:t>уполномоченный орган в сфере муниципально-частного партнерства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направляет данное решение, а также оригиналы протоколов предварительных переговоров и (или) переговоров (в случае, если эти переговоры были проведены) инициатору проекта муниципально-частного партнерства, а также размещает данное решение, предложение о реализации проекта и указанные протоколы переговоров на официальном сайте администрации </w:t>
      </w:r>
      <w:r w:rsidR="00E85FB6">
        <w:rPr>
          <w:rFonts w:ascii="Times New Roman" w:hAnsi="Times New Roman" w:cs="Times New Roman"/>
          <w:sz w:val="28"/>
          <w:szCs w:val="28"/>
        </w:rPr>
        <w:t>м</w:t>
      </w:r>
      <w:r w:rsidR="00BC73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201442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01442">
        <w:rPr>
          <w:rFonts w:ascii="Times New Roman" w:hAnsi="Times New Roman" w:cs="Times New Roman"/>
          <w:sz w:val="28"/>
          <w:szCs w:val="28"/>
        </w:rPr>
        <w:t>"</w:t>
      </w:r>
      <w:r w:rsidR="007C70EC" w:rsidRPr="007C70EC">
        <w:rPr>
          <w:rFonts w:ascii="Times New Roman" w:hAnsi="Times New Roman" w:cs="Times New Roman"/>
          <w:sz w:val="28"/>
          <w:szCs w:val="28"/>
        </w:rPr>
        <w:t>Интернет</w:t>
      </w:r>
      <w:r w:rsidR="00201442">
        <w:rPr>
          <w:rFonts w:ascii="Times New Roman" w:hAnsi="Times New Roman" w:cs="Times New Roman"/>
          <w:sz w:val="28"/>
          <w:szCs w:val="28"/>
        </w:rPr>
        <w:t>"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7C70EC" w:rsidRPr="007C70EC" w:rsidRDefault="00201442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Рассмотрение предложения о реализации проекта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муниципально-частного партнерства 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 государственно-частно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в целях оценки эффективности проекта и определения его сравнительного преимущества осуществляется в порядке и сроки, предусмотренные статьей 9 Федерального закона</w:t>
      </w:r>
      <w:r w:rsidR="00986BA2" w:rsidRPr="00986BA2">
        <w:rPr>
          <w:rFonts w:ascii="Times New Roman" w:hAnsi="Times New Roman" w:cs="Times New Roman"/>
          <w:sz w:val="28"/>
          <w:szCs w:val="28"/>
        </w:rPr>
        <w:t>№ 224-ФЗ</w:t>
      </w:r>
      <w:r>
        <w:rPr>
          <w:rFonts w:ascii="Times New Roman" w:hAnsi="Times New Roman" w:cs="Times New Roman"/>
          <w:sz w:val="28"/>
          <w:szCs w:val="28"/>
        </w:rPr>
        <w:t>, а также в соответствии с М</w:t>
      </w:r>
      <w:r w:rsidR="007C70EC" w:rsidRPr="007C70EC">
        <w:rPr>
          <w:rFonts w:ascii="Times New Roman" w:hAnsi="Times New Roman" w:cs="Times New Roman"/>
          <w:sz w:val="28"/>
          <w:szCs w:val="28"/>
        </w:rPr>
        <w:t>етодикой</w:t>
      </w:r>
      <w:r w:rsidRPr="007C70EC">
        <w:rPr>
          <w:rFonts w:ascii="Times New Roman" w:hAnsi="Times New Roman" w:cs="Times New Roman"/>
          <w:sz w:val="28"/>
          <w:szCs w:val="28"/>
        </w:rPr>
        <w:t>оценки эффективности проекта государственно-частного партнерства, проекта муниципально-частного партнерства и определения их сравнительного преимущества</w:t>
      </w:r>
      <w:r w:rsidR="007C70EC" w:rsidRPr="007C70EC">
        <w:rPr>
          <w:rFonts w:ascii="Times New Roman" w:hAnsi="Times New Roman" w:cs="Times New Roman"/>
          <w:sz w:val="28"/>
          <w:szCs w:val="28"/>
        </w:rPr>
        <w:t>, утвержденной приказом Министерства экономического развити</w:t>
      </w:r>
      <w:r w:rsidR="00986BA2">
        <w:rPr>
          <w:rFonts w:ascii="Times New Roman" w:hAnsi="Times New Roman" w:cs="Times New Roman"/>
          <w:sz w:val="28"/>
          <w:szCs w:val="28"/>
        </w:rPr>
        <w:t>я Российской Федерации от 30 ноября 2015 г. № 894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иными правовыми актами </w:t>
      </w:r>
      <w:r w:rsidR="00986BA2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7C70EC" w:rsidRPr="007C70EC" w:rsidRDefault="007C70EC" w:rsidP="007C70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70EC" w:rsidRDefault="00201442" w:rsidP="005B4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C70EC" w:rsidRPr="007C70EC">
        <w:rPr>
          <w:rFonts w:ascii="Times New Roman" w:hAnsi="Times New Roman" w:cs="Times New Roman"/>
          <w:b/>
          <w:sz w:val="28"/>
          <w:szCs w:val="28"/>
        </w:rPr>
        <w:t xml:space="preserve">. Принятие решения о реализации проекта муниципально-частного партнерства, заключение соглашения </w:t>
      </w:r>
      <w:r w:rsidR="005B44AC" w:rsidRPr="005B44AC">
        <w:rPr>
          <w:rFonts w:ascii="Times New Roman" w:hAnsi="Times New Roman" w:cs="Times New Roman"/>
          <w:b/>
          <w:sz w:val="28"/>
          <w:szCs w:val="28"/>
        </w:rPr>
        <w:t>муниципально-частного партнерства</w:t>
      </w:r>
    </w:p>
    <w:p w:rsidR="005B44AC" w:rsidRPr="00C0797D" w:rsidRDefault="005B44AC" w:rsidP="005B44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70EC" w:rsidRPr="007C70EC" w:rsidRDefault="00201442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.1. Решение о реализации проекта муниципально-частного партнерства принимается в форме </w:t>
      </w:r>
      <w:r w:rsidR="00C0797D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правового акта администрации </w:t>
      </w:r>
      <w:r w:rsidR="00C0797D">
        <w:rPr>
          <w:rFonts w:ascii="Times New Roman" w:hAnsi="Times New Roman" w:cs="Times New Roman"/>
          <w:sz w:val="28"/>
          <w:szCs w:val="28"/>
        </w:rPr>
        <w:t>м</w:t>
      </w:r>
      <w:r w:rsidR="00BC73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если публичным партнером является администрация </w:t>
      </w:r>
      <w:r w:rsidR="00C0797D">
        <w:rPr>
          <w:rFonts w:ascii="Times New Roman" w:hAnsi="Times New Roman" w:cs="Times New Roman"/>
          <w:sz w:val="28"/>
          <w:szCs w:val="28"/>
        </w:rPr>
        <w:t>м</w:t>
      </w:r>
      <w:r w:rsidR="00BC73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либо планируется проведение совместного конкурса с участием </w:t>
      </w:r>
      <w:r w:rsidR="00C0797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70EC" w:rsidRPr="007C70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>, при на</w:t>
      </w:r>
      <w:r w:rsidR="003F56FB">
        <w:rPr>
          <w:rFonts w:ascii="Times New Roman" w:hAnsi="Times New Roman" w:cs="Times New Roman"/>
          <w:sz w:val="28"/>
          <w:szCs w:val="28"/>
        </w:rPr>
        <w:t>личии положительного заключения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 w:rsidR="003F56FB">
        <w:rPr>
          <w:rFonts w:ascii="Times New Roman" w:hAnsi="Times New Roman" w:cs="Times New Roman"/>
          <w:sz w:val="28"/>
          <w:szCs w:val="28"/>
        </w:rPr>
        <w:t>ого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F56F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 государственно-частно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в срок, не превышающий 60 </w:t>
      </w:r>
      <w:r w:rsidR="00C0797D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7C70EC" w:rsidRPr="007C70EC">
        <w:rPr>
          <w:rFonts w:ascii="Times New Roman" w:hAnsi="Times New Roman" w:cs="Times New Roman"/>
          <w:sz w:val="28"/>
          <w:szCs w:val="28"/>
        </w:rPr>
        <w:t>дней со дня получения положительного заключения.</w:t>
      </w:r>
    </w:p>
    <w:p w:rsidR="007C70EC" w:rsidRPr="007C70EC" w:rsidRDefault="00201442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.2. Подготовка и внесение на рассмотрение главе </w:t>
      </w:r>
      <w:r w:rsidR="00C0797D">
        <w:rPr>
          <w:rFonts w:ascii="Times New Roman" w:hAnsi="Times New Roman" w:cs="Times New Roman"/>
          <w:sz w:val="28"/>
          <w:szCs w:val="28"/>
        </w:rPr>
        <w:t>м</w:t>
      </w:r>
      <w:r w:rsidR="00BC73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C0797D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7C70EC" w:rsidRPr="007C70EC">
        <w:rPr>
          <w:rFonts w:ascii="Times New Roman" w:hAnsi="Times New Roman" w:cs="Times New Roman"/>
          <w:sz w:val="28"/>
          <w:szCs w:val="28"/>
        </w:rPr>
        <w:t>правового</w:t>
      </w:r>
      <w:r w:rsidR="00C0797D">
        <w:rPr>
          <w:rFonts w:ascii="Times New Roman" w:hAnsi="Times New Roman" w:cs="Times New Roman"/>
          <w:sz w:val="28"/>
          <w:szCs w:val="28"/>
        </w:rPr>
        <w:t xml:space="preserve"> акта, указанного в пункте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C0797D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Порядка, осуществляется </w:t>
      </w:r>
      <w:r w:rsidR="00321505">
        <w:rPr>
          <w:rFonts w:ascii="Times New Roman" w:hAnsi="Times New Roman" w:cs="Times New Roman"/>
          <w:sz w:val="28"/>
          <w:szCs w:val="28"/>
        </w:rPr>
        <w:t>отраслевым (функциональным) органом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в порядке </w:t>
      </w:r>
      <w:r w:rsidR="00C0797D">
        <w:rPr>
          <w:rFonts w:ascii="Times New Roman" w:hAnsi="Times New Roman" w:cs="Times New Roman"/>
          <w:sz w:val="28"/>
          <w:szCs w:val="28"/>
        </w:rPr>
        <w:t>и в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соответствии с Уставом </w:t>
      </w:r>
      <w:r w:rsidR="00C0797D">
        <w:rPr>
          <w:rFonts w:ascii="Times New Roman" w:hAnsi="Times New Roman" w:cs="Times New Roman"/>
          <w:sz w:val="28"/>
          <w:szCs w:val="28"/>
        </w:rPr>
        <w:t>м</w:t>
      </w:r>
      <w:r w:rsidR="00BC73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7C70EC" w:rsidRDefault="00201442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C70EC" w:rsidRPr="007C70EC">
        <w:rPr>
          <w:rFonts w:ascii="Times New Roman" w:hAnsi="Times New Roman" w:cs="Times New Roman"/>
          <w:sz w:val="28"/>
          <w:szCs w:val="28"/>
        </w:rPr>
        <w:t>.3. Разработку проекта соглашения</w:t>
      </w:r>
      <w:r w:rsidR="00C0797D">
        <w:rPr>
          <w:rFonts w:ascii="Times New Roman" w:hAnsi="Times New Roman" w:cs="Times New Roman"/>
          <w:sz w:val="28"/>
          <w:szCs w:val="28"/>
        </w:rPr>
        <w:t xml:space="preserve"> о муниципально-частном партнерстве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конкурсной документации, критериев конкурса на право заключения соглашения </w:t>
      </w:r>
      <w:r w:rsidR="00C0797D" w:rsidRPr="00C0797D">
        <w:rPr>
          <w:rFonts w:ascii="Times New Roman" w:hAnsi="Times New Roman" w:cs="Times New Roman"/>
          <w:sz w:val="28"/>
          <w:szCs w:val="28"/>
        </w:rPr>
        <w:t xml:space="preserve">о муниципально-частном партнерстве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9D3055" w:rsidRPr="009D3055">
        <w:rPr>
          <w:rFonts w:ascii="Times New Roman" w:hAnsi="Times New Roman" w:cs="Times New Roman"/>
          <w:sz w:val="28"/>
          <w:szCs w:val="28"/>
        </w:rPr>
        <w:t>отраслевой (функциональный) орган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7C70EC" w:rsidRPr="007C70EC" w:rsidRDefault="00321505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4D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На основании решения о реализации проекта </w:t>
      </w:r>
      <w:r w:rsidR="009D3055" w:rsidRPr="009D3055">
        <w:rPr>
          <w:rFonts w:ascii="Times New Roman" w:hAnsi="Times New Roman" w:cs="Times New Roman"/>
          <w:sz w:val="28"/>
          <w:szCs w:val="28"/>
        </w:rPr>
        <w:t xml:space="preserve">отраслевой (функциональный) орган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в срок, не превышающий 180 </w:t>
      </w:r>
      <w:r w:rsidR="00900D5F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7C70EC" w:rsidRPr="007C70EC">
        <w:rPr>
          <w:rFonts w:ascii="Times New Roman" w:hAnsi="Times New Roman" w:cs="Times New Roman"/>
          <w:sz w:val="28"/>
          <w:szCs w:val="28"/>
        </w:rPr>
        <w:t>дней со дня принятия данного решения, обеспечивает организацию и проведение конкурса на право заключения соглашения</w:t>
      </w:r>
      <w:r w:rsidR="00900D5F" w:rsidRPr="00900D5F">
        <w:rPr>
          <w:rFonts w:ascii="Times New Roman" w:hAnsi="Times New Roman" w:cs="Times New Roman"/>
          <w:sz w:val="28"/>
          <w:szCs w:val="28"/>
        </w:rPr>
        <w:t>о муниципально-частном партнерстве</w:t>
      </w:r>
      <w:r w:rsidR="007C70EC" w:rsidRPr="007C70EC">
        <w:rPr>
          <w:rFonts w:ascii="Times New Roman" w:hAnsi="Times New Roman" w:cs="Times New Roman"/>
          <w:sz w:val="28"/>
          <w:szCs w:val="28"/>
        </w:rPr>
        <w:t>, за исключением слу</w:t>
      </w:r>
      <w:r w:rsidR="008801C4">
        <w:rPr>
          <w:rFonts w:ascii="Times New Roman" w:hAnsi="Times New Roman" w:cs="Times New Roman"/>
          <w:sz w:val="28"/>
          <w:szCs w:val="28"/>
        </w:rPr>
        <w:t>чаев, предусмотренных частями 8-</w:t>
      </w:r>
      <w:r w:rsidR="007C70EC" w:rsidRPr="007C70EC">
        <w:rPr>
          <w:rFonts w:ascii="Times New Roman" w:hAnsi="Times New Roman" w:cs="Times New Roman"/>
          <w:sz w:val="28"/>
          <w:szCs w:val="28"/>
        </w:rPr>
        <w:t>10 статьи 10 Федерального закона</w:t>
      </w:r>
      <w:r w:rsidR="00900D5F" w:rsidRPr="00900D5F">
        <w:rPr>
          <w:rFonts w:ascii="Times New Roman" w:hAnsi="Times New Roman" w:cs="Times New Roman"/>
          <w:sz w:val="28"/>
          <w:szCs w:val="28"/>
        </w:rPr>
        <w:t>№ 224-ФЗ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900D5F" w:rsidRPr="00900D5F" w:rsidRDefault="00E224D6" w:rsidP="00900D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4D6">
        <w:rPr>
          <w:rFonts w:ascii="Times New Roman" w:hAnsi="Times New Roman" w:cs="Times New Roman"/>
          <w:sz w:val="28"/>
          <w:szCs w:val="28"/>
        </w:rPr>
        <w:t>4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.5. </w:t>
      </w:r>
      <w:r w:rsidR="00131DF5">
        <w:rPr>
          <w:rFonts w:ascii="Times New Roman" w:hAnsi="Times New Roman" w:cs="Times New Roman"/>
          <w:sz w:val="28"/>
          <w:szCs w:val="28"/>
        </w:rPr>
        <w:t>Решением о реализации проекта муниципально-частного партнерства д</w:t>
      </w:r>
      <w:r w:rsidR="00131DF5" w:rsidRPr="007C70EC">
        <w:rPr>
          <w:rFonts w:ascii="Times New Roman" w:hAnsi="Times New Roman" w:cs="Times New Roman"/>
          <w:sz w:val="28"/>
          <w:szCs w:val="28"/>
        </w:rPr>
        <w:t xml:space="preserve">ля проведения конкурса создается конкурсная комиссия, в состав которой подлежат включению представители </w:t>
      </w:r>
      <w:r w:rsidR="00131DF5" w:rsidRPr="009D3055">
        <w:rPr>
          <w:rFonts w:ascii="Times New Roman" w:hAnsi="Times New Roman" w:cs="Times New Roman"/>
          <w:sz w:val="28"/>
          <w:szCs w:val="28"/>
        </w:rPr>
        <w:t>отраслево</w:t>
      </w:r>
      <w:r w:rsidR="00131DF5">
        <w:rPr>
          <w:rFonts w:ascii="Times New Roman" w:hAnsi="Times New Roman" w:cs="Times New Roman"/>
          <w:sz w:val="28"/>
          <w:szCs w:val="28"/>
        </w:rPr>
        <w:t>го (функционального</w:t>
      </w:r>
      <w:r w:rsidR="00131DF5" w:rsidRPr="009D3055">
        <w:rPr>
          <w:rFonts w:ascii="Times New Roman" w:hAnsi="Times New Roman" w:cs="Times New Roman"/>
          <w:sz w:val="28"/>
          <w:szCs w:val="28"/>
        </w:rPr>
        <w:t>) орган</w:t>
      </w:r>
      <w:r w:rsidR="00131DF5">
        <w:rPr>
          <w:rFonts w:ascii="Times New Roman" w:hAnsi="Times New Roman" w:cs="Times New Roman"/>
          <w:sz w:val="28"/>
          <w:szCs w:val="28"/>
        </w:rPr>
        <w:t xml:space="preserve">а и уполномоченного органа в сфере муниципально-частного партнерства. </w:t>
      </w:r>
    </w:p>
    <w:p w:rsidR="007C70EC" w:rsidRPr="007C70EC" w:rsidRDefault="00E224D6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  <w:r w:rsidR="001B315C">
        <w:rPr>
          <w:rFonts w:ascii="Times New Roman" w:hAnsi="Times New Roman" w:cs="Times New Roman"/>
          <w:sz w:val="28"/>
          <w:szCs w:val="28"/>
        </w:rPr>
        <w:t>6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 </w:t>
      </w:r>
      <w:r w:rsidR="00131DF5" w:rsidRPr="007C70EC">
        <w:rPr>
          <w:rFonts w:ascii="Times New Roman" w:hAnsi="Times New Roman" w:cs="Times New Roman"/>
          <w:sz w:val="28"/>
          <w:szCs w:val="28"/>
        </w:rPr>
        <w:t xml:space="preserve">По итогам проведения конкурса заключается соглашение о муниципально-частном партнерстве, за исключением случаев, предусмотренных пунктом </w:t>
      </w:r>
      <w:r w:rsidR="00131DF5" w:rsidRPr="00900D5F">
        <w:rPr>
          <w:rFonts w:ascii="Times New Roman" w:hAnsi="Times New Roman" w:cs="Times New Roman"/>
          <w:sz w:val="28"/>
          <w:szCs w:val="28"/>
        </w:rPr>
        <w:t>частью 2 статьи 19 Федерального закона№ 224-ФЗ.</w:t>
      </w:r>
    </w:p>
    <w:p w:rsidR="00191278" w:rsidRPr="00507CE1" w:rsidRDefault="003B5219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После дня подписания членами конкурсной комиссии протокола о результатах проведения конкурса </w:t>
      </w:r>
      <w:r w:rsidR="00C8781D">
        <w:rPr>
          <w:rFonts w:ascii="Times New Roman" w:hAnsi="Times New Roman" w:cs="Times New Roman"/>
          <w:sz w:val="28"/>
          <w:szCs w:val="28"/>
        </w:rPr>
        <w:t>отраслевой (функциональный) орган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на основании решения о реализации проекта проводит переговоры в форме совместных совещаний с победителем конкурса или с иным лицом, в отношении которого принято решение о заключении соглашения в соответствии с Федеральным законом</w:t>
      </w:r>
      <w:r w:rsidR="00191278" w:rsidRPr="00191278">
        <w:rPr>
          <w:rFonts w:ascii="Times New Roman" w:hAnsi="Times New Roman" w:cs="Times New Roman"/>
          <w:sz w:val="28"/>
          <w:szCs w:val="28"/>
        </w:rPr>
        <w:t>№ 224-ФЗ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в целях обсуждения условий соглашения и их возможного изменения по результатам переговоров. </w:t>
      </w:r>
    </w:p>
    <w:p w:rsidR="007C70EC" w:rsidRPr="007C70EC" w:rsidRDefault="007C70EC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0EC">
        <w:rPr>
          <w:rFonts w:ascii="Times New Roman" w:hAnsi="Times New Roman" w:cs="Times New Roman"/>
          <w:sz w:val="28"/>
          <w:szCs w:val="28"/>
        </w:rPr>
        <w:t>Срок и порядок проведения переговоров определяются конкурсной документацией.</w:t>
      </w:r>
    </w:p>
    <w:p w:rsidR="001077F8" w:rsidRDefault="00C8781D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 Результаты переговоров, проведенных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 xml:space="preserve">4.7 настоящего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Порядка, оформляются протоколом в течение 10 рабочих дней со дня проведения переговоров в двух экземплярах, один из которых направляется победителю конкурса в течение 3 рабочих дней со дня оформления протокола. По результатам данных переговоров </w:t>
      </w:r>
      <w:r w:rsidR="001077F8" w:rsidRPr="001077F8">
        <w:rPr>
          <w:rFonts w:ascii="Times New Roman" w:hAnsi="Times New Roman" w:cs="Times New Roman"/>
          <w:sz w:val="28"/>
          <w:szCs w:val="28"/>
        </w:rPr>
        <w:t>отр</w:t>
      </w:r>
      <w:r w:rsidR="001C2539">
        <w:rPr>
          <w:rFonts w:ascii="Times New Roman" w:hAnsi="Times New Roman" w:cs="Times New Roman"/>
          <w:sz w:val="28"/>
          <w:szCs w:val="28"/>
        </w:rPr>
        <w:t xml:space="preserve">аслевой (функциональный) орган </w:t>
      </w:r>
      <w:r w:rsidR="007C70EC" w:rsidRPr="007C70EC">
        <w:rPr>
          <w:rFonts w:ascii="Times New Roman" w:hAnsi="Times New Roman" w:cs="Times New Roman"/>
          <w:sz w:val="28"/>
          <w:szCs w:val="28"/>
        </w:rPr>
        <w:t>направляет соглашение</w:t>
      </w:r>
      <w:r w:rsidR="001077F8">
        <w:rPr>
          <w:rFonts w:ascii="Times New Roman" w:hAnsi="Times New Roman" w:cs="Times New Roman"/>
          <w:sz w:val="28"/>
          <w:szCs w:val="28"/>
        </w:rPr>
        <w:t xml:space="preserve"> о муниципально-частном</w:t>
      </w:r>
      <w:r w:rsidR="002D2345">
        <w:rPr>
          <w:rFonts w:ascii="Times New Roman" w:hAnsi="Times New Roman" w:cs="Times New Roman"/>
          <w:sz w:val="28"/>
          <w:szCs w:val="28"/>
        </w:rPr>
        <w:t xml:space="preserve"> партнерстве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и прилагаемый протокол переговоров на согласование в </w:t>
      </w:r>
      <w:r w:rsidR="001077F8">
        <w:rPr>
          <w:rFonts w:ascii="Times New Roman" w:hAnsi="Times New Roman" w:cs="Times New Roman"/>
          <w:sz w:val="28"/>
          <w:szCs w:val="28"/>
        </w:rPr>
        <w:t>у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="001077F8">
        <w:rPr>
          <w:rFonts w:ascii="Times New Roman" w:hAnsi="Times New Roman" w:cs="Times New Roman"/>
          <w:sz w:val="28"/>
          <w:szCs w:val="28"/>
        </w:rPr>
        <w:t>муниципально</w:t>
      </w:r>
      <w:r w:rsidR="001077F8" w:rsidRPr="001077F8">
        <w:rPr>
          <w:rFonts w:ascii="Times New Roman" w:hAnsi="Times New Roman" w:cs="Times New Roman"/>
          <w:sz w:val="28"/>
          <w:szCs w:val="28"/>
        </w:rPr>
        <w:t>-частно</w:t>
      </w:r>
      <w:r>
        <w:rPr>
          <w:rFonts w:ascii="Times New Roman" w:hAnsi="Times New Roman" w:cs="Times New Roman"/>
          <w:sz w:val="28"/>
          <w:szCs w:val="28"/>
        </w:rPr>
        <w:t>го партнерства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на предмет соответствия согл</w:t>
      </w:r>
      <w:r w:rsidR="001077F8">
        <w:rPr>
          <w:rFonts w:ascii="Times New Roman" w:hAnsi="Times New Roman" w:cs="Times New Roman"/>
          <w:sz w:val="28"/>
          <w:szCs w:val="28"/>
        </w:rPr>
        <w:t>ашения конкурсной документации.</w:t>
      </w:r>
    </w:p>
    <w:p w:rsidR="00CC053B" w:rsidRDefault="00CC053B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согласования уполномоченным органом в сфере муниципально-частного партнерства не должен превышать 10 рабочих дней со дня получения соглашения о муниципально-частном партнерстве и протокола переговоров.</w:t>
      </w:r>
    </w:p>
    <w:p w:rsidR="001077F8" w:rsidRDefault="00C8781D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У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>
        <w:rPr>
          <w:rFonts w:ascii="Times New Roman" w:hAnsi="Times New Roman" w:cs="Times New Roman"/>
          <w:sz w:val="28"/>
          <w:szCs w:val="28"/>
        </w:rPr>
        <w:t>в сферемуниципально</w:t>
      </w:r>
      <w:r w:rsidRPr="001077F8">
        <w:rPr>
          <w:rFonts w:ascii="Times New Roman" w:hAnsi="Times New Roman" w:cs="Times New Roman"/>
          <w:sz w:val="28"/>
          <w:szCs w:val="28"/>
        </w:rPr>
        <w:t>-частно</w:t>
      </w:r>
      <w:r>
        <w:rPr>
          <w:rFonts w:ascii="Times New Roman" w:hAnsi="Times New Roman" w:cs="Times New Roman"/>
          <w:sz w:val="28"/>
          <w:szCs w:val="28"/>
        </w:rPr>
        <w:t>го партнерства</w:t>
      </w:r>
      <w:r w:rsidR="001C2539">
        <w:rPr>
          <w:rFonts w:ascii="Times New Roman" w:hAnsi="Times New Roman" w:cs="Times New Roman"/>
          <w:sz w:val="28"/>
          <w:szCs w:val="28"/>
        </w:rPr>
        <w:t>в течение 3 рабочих дней со дня получения соглашения о муниц</w:t>
      </w:r>
      <w:r w:rsidR="00CC053B">
        <w:rPr>
          <w:rFonts w:ascii="Times New Roman" w:hAnsi="Times New Roman" w:cs="Times New Roman"/>
          <w:sz w:val="28"/>
          <w:szCs w:val="28"/>
        </w:rPr>
        <w:t>и</w:t>
      </w:r>
      <w:r w:rsidR="001C2539">
        <w:rPr>
          <w:rFonts w:ascii="Times New Roman" w:hAnsi="Times New Roman" w:cs="Times New Roman"/>
          <w:sz w:val="28"/>
          <w:szCs w:val="28"/>
        </w:rPr>
        <w:t>па</w:t>
      </w:r>
      <w:r w:rsidR="00CC053B">
        <w:rPr>
          <w:rFonts w:ascii="Times New Roman" w:hAnsi="Times New Roman" w:cs="Times New Roman"/>
          <w:sz w:val="28"/>
          <w:szCs w:val="28"/>
        </w:rPr>
        <w:t xml:space="preserve">льно-частном партнерстве и протокола переговоров 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направляет соглашение </w:t>
      </w:r>
      <w:r w:rsidR="001077F8">
        <w:rPr>
          <w:rFonts w:ascii="Times New Roman" w:hAnsi="Times New Roman" w:cs="Times New Roman"/>
          <w:sz w:val="28"/>
          <w:szCs w:val="28"/>
        </w:rPr>
        <w:t xml:space="preserve">о муниципально-частном партнерстве 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и прилагаемый протокол переговоров на согласование в </w:t>
      </w:r>
      <w:r w:rsidR="001077F8" w:rsidRPr="001077F8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 государственно-частно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 на предмет соответствия соглашения </w:t>
      </w:r>
      <w:r>
        <w:rPr>
          <w:rFonts w:ascii="Times New Roman" w:hAnsi="Times New Roman" w:cs="Times New Roman"/>
          <w:sz w:val="28"/>
          <w:szCs w:val="28"/>
        </w:rPr>
        <w:t xml:space="preserve">о муниципально-частном партнерстве </w:t>
      </w:r>
      <w:r w:rsidR="001077F8" w:rsidRPr="001077F8">
        <w:rPr>
          <w:rFonts w:ascii="Times New Roman" w:hAnsi="Times New Roman" w:cs="Times New Roman"/>
          <w:sz w:val="28"/>
          <w:szCs w:val="28"/>
        </w:rPr>
        <w:t>в части учета результатов оценки эффективности проекта и определения его сравнительного преимущества.</w:t>
      </w:r>
    </w:p>
    <w:p w:rsidR="00CC053B" w:rsidRDefault="00CC053B" w:rsidP="00CC05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согласования уполномоченным органом в сфере государственно-частного партнерства не должен превышать 10 рабочих дней со дня получения соглашения о муниципально-частном партнерстве и протокола переговоров.</w:t>
      </w:r>
    </w:p>
    <w:p w:rsidR="00191278" w:rsidRDefault="007C70EC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0EC">
        <w:rPr>
          <w:rFonts w:ascii="Times New Roman" w:hAnsi="Times New Roman" w:cs="Times New Roman"/>
          <w:sz w:val="28"/>
          <w:szCs w:val="28"/>
        </w:rPr>
        <w:t xml:space="preserve">В случае несогласования </w:t>
      </w:r>
      <w:r w:rsidR="00C8781D">
        <w:rPr>
          <w:rFonts w:ascii="Times New Roman" w:hAnsi="Times New Roman" w:cs="Times New Roman"/>
          <w:sz w:val="28"/>
          <w:szCs w:val="28"/>
        </w:rPr>
        <w:t xml:space="preserve">уполномоченным органом в сфере государственно-частного партнерства </w:t>
      </w:r>
      <w:r w:rsidRPr="007C70EC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1077F8">
        <w:rPr>
          <w:rFonts w:ascii="Times New Roman" w:hAnsi="Times New Roman" w:cs="Times New Roman"/>
          <w:sz w:val="28"/>
          <w:szCs w:val="28"/>
        </w:rPr>
        <w:t>о муниципально</w:t>
      </w:r>
      <w:r w:rsidR="002D2345">
        <w:rPr>
          <w:rFonts w:ascii="Times New Roman" w:hAnsi="Times New Roman" w:cs="Times New Roman"/>
          <w:sz w:val="28"/>
          <w:szCs w:val="28"/>
        </w:rPr>
        <w:t>-частном партнерстве</w:t>
      </w:r>
      <w:r w:rsidRPr="007C70EC">
        <w:rPr>
          <w:rFonts w:ascii="Times New Roman" w:hAnsi="Times New Roman" w:cs="Times New Roman"/>
          <w:sz w:val="28"/>
          <w:szCs w:val="28"/>
        </w:rPr>
        <w:t xml:space="preserve">и прилагаемого протокола переговоров </w:t>
      </w:r>
      <w:r w:rsidR="001077F8">
        <w:rPr>
          <w:rFonts w:ascii="Times New Roman" w:hAnsi="Times New Roman" w:cs="Times New Roman"/>
          <w:sz w:val="28"/>
          <w:szCs w:val="28"/>
        </w:rPr>
        <w:t>уполномоченн</w:t>
      </w:r>
      <w:r w:rsidR="00C8781D">
        <w:rPr>
          <w:rFonts w:ascii="Times New Roman" w:hAnsi="Times New Roman" w:cs="Times New Roman"/>
          <w:sz w:val="28"/>
          <w:szCs w:val="28"/>
        </w:rPr>
        <w:t xml:space="preserve">ый 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C8781D">
        <w:rPr>
          <w:rFonts w:ascii="Times New Roman" w:hAnsi="Times New Roman" w:cs="Times New Roman"/>
          <w:sz w:val="28"/>
          <w:szCs w:val="28"/>
        </w:rPr>
        <w:t>в сферемуниципально</w:t>
      </w:r>
      <w:r w:rsidR="00C8781D" w:rsidRPr="001077F8">
        <w:rPr>
          <w:rFonts w:ascii="Times New Roman" w:hAnsi="Times New Roman" w:cs="Times New Roman"/>
          <w:sz w:val="28"/>
          <w:szCs w:val="28"/>
        </w:rPr>
        <w:t>-частно</w:t>
      </w:r>
      <w:r w:rsidR="00C8781D">
        <w:rPr>
          <w:rFonts w:ascii="Times New Roman" w:hAnsi="Times New Roman" w:cs="Times New Roman"/>
          <w:sz w:val="28"/>
          <w:szCs w:val="28"/>
        </w:rPr>
        <w:t>го партнерства</w:t>
      </w:r>
      <w:r w:rsidRPr="007C70EC"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получения замечаний и предложений уведомляет победителя конкурса о наличии замечаний и предложений и назначает повторные переговоры в порядке, определенном в пункте </w:t>
      </w:r>
      <w:r w:rsidR="00C8781D">
        <w:rPr>
          <w:rFonts w:ascii="Times New Roman" w:hAnsi="Times New Roman" w:cs="Times New Roman"/>
          <w:sz w:val="28"/>
          <w:szCs w:val="28"/>
        </w:rPr>
        <w:t>4.7 настоящего</w:t>
      </w:r>
      <w:r w:rsidR="00191278">
        <w:rPr>
          <w:rFonts w:ascii="Times New Roman" w:hAnsi="Times New Roman" w:cs="Times New Roman"/>
          <w:sz w:val="28"/>
          <w:szCs w:val="28"/>
        </w:rPr>
        <w:t>П</w:t>
      </w:r>
      <w:r w:rsidRPr="007C70EC">
        <w:rPr>
          <w:rFonts w:ascii="Times New Roman" w:hAnsi="Times New Roman" w:cs="Times New Roman"/>
          <w:sz w:val="28"/>
          <w:szCs w:val="28"/>
        </w:rPr>
        <w:t xml:space="preserve">орядка. </w:t>
      </w:r>
    </w:p>
    <w:p w:rsidR="007C70EC" w:rsidRPr="007C70EC" w:rsidRDefault="007C70EC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0EC">
        <w:rPr>
          <w:rFonts w:ascii="Times New Roman" w:hAnsi="Times New Roman" w:cs="Times New Roman"/>
          <w:sz w:val="28"/>
          <w:szCs w:val="28"/>
        </w:rPr>
        <w:t xml:space="preserve">После проведения повторных переговоров </w:t>
      </w:r>
      <w:r w:rsidR="009D3055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C8781D">
        <w:rPr>
          <w:rFonts w:ascii="Times New Roman" w:hAnsi="Times New Roman" w:cs="Times New Roman"/>
          <w:sz w:val="28"/>
          <w:szCs w:val="28"/>
        </w:rPr>
        <w:t>в сферемуниципально</w:t>
      </w:r>
      <w:r w:rsidR="00C8781D" w:rsidRPr="001077F8">
        <w:rPr>
          <w:rFonts w:ascii="Times New Roman" w:hAnsi="Times New Roman" w:cs="Times New Roman"/>
          <w:sz w:val="28"/>
          <w:szCs w:val="28"/>
        </w:rPr>
        <w:t>-частно</w:t>
      </w:r>
      <w:r w:rsidR="00C8781D">
        <w:rPr>
          <w:rFonts w:ascii="Times New Roman" w:hAnsi="Times New Roman" w:cs="Times New Roman"/>
          <w:sz w:val="28"/>
          <w:szCs w:val="28"/>
        </w:rPr>
        <w:t>го партнерства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 обозначенный </w:t>
      </w:r>
      <w:r w:rsidR="009D3055" w:rsidRPr="009D3055">
        <w:rPr>
          <w:rFonts w:ascii="Times New Roman" w:hAnsi="Times New Roman" w:cs="Times New Roman"/>
          <w:sz w:val="28"/>
          <w:szCs w:val="28"/>
        </w:rPr>
        <w:t>уполномоченны</w:t>
      </w:r>
      <w:r w:rsidR="009D3055">
        <w:rPr>
          <w:rFonts w:ascii="Times New Roman" w:hAnsi="Times New Roman" w:cs="Times New Roman"/>
          <w:sz w:val="28"/>
          <w:szCs w:val="28"/>
        </w:rPr>
        <w:t>м</w:t>
      </w:r>
      <w:r w:rsidR="009D3055" w:rsidRPr="009D3055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D3055">
        <w:rPr>
          <w:rFonts w:ascii="Times New Roman" w:hAnsi="Times New Roman" w:cs="Times New Roman"/>
          <w:sz w:val="28"/>
          <w:szCs w:val="28"/>
        </w:rPr>
        <w:t>ом</w:t>
      </w:r>
      <w:r w:rsidR="00C8781D">
        <w:rPr>
          <w:rFonts w:ascii="Times New Roman" w:hAnsi="Times New Roman" w:cs="Times New Roman"/>
          <w:sz w:val="28"/>
          <w:szCs w:val="28"/>
        </w:rPr>
        <w:t>в сфере</w:t>
      </w:r>
      <w:r w:rsidR="002D2345">
        <w:rPr>
          <w:rFonts w:ascii="Times New Roman" w:hAnsi="Times New Roman" w:cs="Times New Roman"/>
          <w:sz w:val="28"/>
          <w:szCs w:val="28"/>
        </w:rPr>
        <w:t>государственно</w:t>
      </w:r>
      <w:r w:rsidR="009D3055" w:rsidRPr="009D3055">
        <w:rPr>
          <w:rFonts w:ascii="Times New Roman" w:hAnsi="Times New Roman" w:cs="Times New Roman"/>
          <w:sz w:val="28"/>
          <w:szCs w:val="28"/>
        </w:rPr>
        <w:t>-частно</w:t>
      </w:r>
      <w:r w:rsidR="00C8781D">
        <w:rPr>
          <w:rFonts w:ascii="Times New Roman" w:hAnsi="Times New Roman" w:cs="Times New Roman"/>
          <w:sz w:val="28"/>
          <w:szCs w:val="28"/>
        </w:rPr>
        <w:t>го</w:t>
      </w:r>
      <w:r w:rsidR="009D3055" w:rsidRPr="009D3055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C8781D">
        <w:rPr>
          <w:rFonts w:ascii="Times New Roman" w:hAnsi="Times New Roman" w:cs="Times New Roman"/>
          <w:sz w:val="28"/>
          <w:szCs w:val="28"/>
        </w:rPr>
        <w:t>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срок направляет исправленное соглашение и прилагаемый протокол </w:t>
      </w:r>
      <w:r w:rsidR="00CC053B">
        <w:rPr>
          <w:rFonts w:ascii="Times New Roman" w:hAnsi="Times New Roman" w:cs="Times New Roman"/>
          <w:sz w:val="28"/>
          <w:szCs w:val="28"/>
        </w:rPr>
        <w:t xml:space="preserve">переговоров </w:t>
      </w:r>
      <w:r w:rsidRPr="007C70EC">
        <w:rPr>
          <w:rFonts w:ascii="Times New Roman" w:hAnsi="Times New Roman" w:cs="Times New Roman"/>
          <w:sz w:val="28"/>
          <w:szCs w:val="28"/>
        </w:rPr>
        <w:t xml:space="preserve">на повторное рассмотрение в </w:t>
      </w:r>
      <w:r w:rsidR="009D3055" w:rsidRPr="009D3055">
        <w:rPr>
          <w:rFonts w:ascii="Times New Roman" w:hAnsi="Times New Roman" w:cs="Times New Roman"/>
          <w:sz w:val="28"/>
          <w:szCs w:val="28"/>
        </w:rPr>
        <w:t>уполномоче</w:t>
      </w:r>
      <w:r w:rsidR="002D2345">
        <w:rPr>
          <w:rFonts w:ascii="Times New Roman" w:hAnsi="Times New Roman" w:cs="Times New Roman"/>
          <w:sz w:val="28"/>
          <w:szCs w:val="28"/>
        </w:rPr>
        <w:t xml:space="preserve">нным органом </w:t>
      </w:r>
      <w:r w:rsidR="00C8781D">
        <w:rPr>
          <w:rFonts w:ascii="Times New Roman" w:hAnsi="Times New Roman" w:cs="Times New Roman"/>
          <w:sz w:val="28"/>
          <w:szCs w:val="28"/>
        </w:rPr>
        <w:t>в сферегосударственно</w:t>
      </w:r>
      <w:r w:rsidR="00C8781D" w:rsidRPr="009D3055">
        <w:rPr>
          <w:rFonts w:ascii="Times New Roman" w:hAnsi="Times New Roman" w:cs="Times New Roman"/>
          <w:sz w:val="28"/>
          <w:szCs w:val="28"/>
        </w:rPr>
        <w:t>-частно</w:t>
      </w:r>
      <w:r w:rsidR="00C8781D">
        <w:rPr>
          <w:rFonts w:ascii="Times New Roman" w:hAnsi="Times New Roman" w:cs="Times New Roman"/>
          <w:sz w:val="28"/>
          <w:szCs w:val="28"/>
        </w:rPr>
        <w:t>го</w:t>
      </w:r>
      <w:r w:rsidR="00C8781D" w:rsidRPr="009D3055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C8781D">
        <w:rPr>
          <w:rFonts w:ascii="Times New Roman" w:hAnsi="Times New Roman" w:cs="Times New Roman"/>
          <w:sz w:val="28"/>
          <w:szCs w:val="28"/>
        </w:rPr>
        <w:t>а</w:t>
      </w:r>
      <w:r w:rsidRPr="007C70EC">
        <w:rPr>
          <w:rFonts w:ascii="Times New Roman" w:hAnsi="Times New Roman" w:cs="Times New Roman"/>
          <w:sz w:val="28"/>
          <w:szCs w:val="28"/>
        </w:rPr>
        <w:t>.</w:t>
      </w:r>
    </w:p>
    <w:p w:rsidR="007C70EC" w:rsidRPr="007C70EC" w:rsidRDefault="00C8781D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="007C70EC" w:rsidRPr="007C70EC">
        <w:rPr>
          <w:rFonts w:ascii="Times New Roman" w:hAnsi="Times New Roman" w:cs="Times New Roman"/>
          <w:sz w:val="28"/>
          <w:szCs w:val="28"/>
        </w:rPr>
        <w:t>. Соглашение</w:t>
      </w:r>
      <w:r w:rsidR="009D3055" w:rsidRPr="009D3055">
        <w:rPr>
          <w:rFonts w:ascii="Times New Roman" w:hAnsi="Times New Roman" w:cs="Times New Roman"/>
          <w:sz w:val="28"/>
          <w:szCs w:val="28"/>
        </w:rPr>
        <w:t>о муниципально-частном партнерстве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заключается в письменной форме с победителем конкурса или ин</w:t>
      </w:r>
      <w:r w:rsidR="00191278">
        <w:rPr>
          <w:rFonts w:ascii="Times New Roman" w:hAnsi="Times New Roman" w:cs="Times New Roman"/>
          <w:sz w:val="28"/>
          <w:szCs w:val="28"/>
        </w:rPr>
        <w:t>ым лицом, указанным в пунктах 1</w:t>
      </w:r>
      <w:r>
        <w:rPr>
          <w:rFonts w:ascii="Times New Roman" w:hAnsi="Times New Roman" w:cs="Times New Roman"/>
          <w:sz w:val="28"/>
          <w:szCs w:val="28"/>
        </w:rPr>
        <w:t xml:space="preserve"> ‒ </w:t>
      </w:r>
      <w:r w:rsidR="007C70EC" w:rsidRPr="007C70EC">
        <w:rPr>
          <w:rFonts w:ascii="Times New Roman" w:hAnsi="Times New Roman" w:cs="Times New Roman"/>
          <w:sz w:val="28"/>
          <w:szCs w:val="28"/>
        </w:rPr>
        <w:t>4 части 2 и части 24 статьи 19 Федерального закона</w:t>
      </w:r>
      <w:r w:rsidR="00191278" w:rsidRPr="00191278">
        <w:rPr>
          <w:rFonts w:ascii="Times New Roman" w:hAnsi="Times New Roman" w:cs="Times New Roman"/>
          <w:sz w:val="28"/>
          <w:szCs w:val="28"/>
        </w:rPr>
        <w:t>№ 224-ФЗ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при условии представления ими документов, предусмотренных конкурсной документацией и подтверждающих обеспечение исполнения обязательств по соглашению, в случае, если такое обеспечение исполнения обязательств предусмотрено конкурсной документацией, в срок, установленный конкурсной документацией, но не ранее </w:t>
      </w:r>
      <w:r w:rsidR="00191278">
        <w:rPr>
          <w:rFonts w:ascii="Times New Roman" w:hAnsi="Times New Roman" w:cs="Times New Roman"/>
          <w:sz w:val="28"/>
          <w:szCs w:val="28"/>
        </w:rPr>
        <w:t>10 рабочих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дней с момента размещения итогового протокола о результатах проведения конкурса на официальном сайте Российской Федерации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"</w:t>
      </w:r>
      <w:r w:rsidR="007C70EC" w:rsidRPr="007C70EC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"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Федерации, в случае проведения открытого конкурса.</w:t>
      </w:r>
    </w:p>
    <w:p w:rsidR="007C70EC" w:rsidRPr="007C70EC" w:rsidRDefault="00C8781D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 Соглашение </w:t>
      </w:r>
      <w:r w:rsidR="009D3055" w:rsidRPr="009D3055">
        <w:rPr>
          <w:rFonts w:ascii="Times New Roman" w:hAnsi="Times New Roman" w:cs="Times New Roman"/>
          <w:sz w:val="28"/>
          <w:szCs w:val="28"/>
        </w:rPr>
        <w:t xml:space="preserve">о муниципально-частном партнерстве </w:t>
      </w:r>
      <w:r w:rsidR="007C70EC" w:rsidRPr="007C70EC">
        <w:rPr>
          <w:rFonts w:ascii="Times New Roman" w:hAnsi="Times New Roman" w:cs="Times New Roman"/>
          <w:sz w:val="28"/>
          <w:szCs w:val="28"/>
        </w:rPr>
        <w:t>вступает в силу с момента его подписания, если ин</w:t>
      </w:r>
      <w:r w:rsidR="009D3055">
        <w:rPr>
          <w:rFonts w:ascii="Times New Roman" w:hAnsi="Times New Roman" w:cs="Times New Roman"/>
          <w:sz w:val="28"/>
          <w:szCs w:val="28"/>
        </w:rPr>
        <w:t>ое не предусмотрено соглашением</w:t>
      </w:r>
      <w:r w:rsidR="009D3055" w:rsidRPr="009D3055">
        <w:rPr>
          <w:rFonts w:ascii="Times New Roman" w:hAnsi="Times New Roman" w:cs="Times New Roman"/>
          <w:sz w:val="28"/>
          <w:szCs w:val="28"/>
        </w:rPr>
        <w:t>о муниципально-частном партнерстве</w:t>
      </w:r>
      <w:r w:rsidR="009D3055">
        <w:rPr>
          <w:rFonts w:ascii="Times New Roman" w:hAnsi="Times New Roman" w:cs="Times New Roman"/>
          <w:sz w:val="28"/>
          <w:szCs w:val="28"/>
        </w:rPr>
        <w:t>.</w:t>
      </w:r>
    </w:p>
    <w:p w:rsidR="007C70EC" w:rsidRPr="007C70EC" w:rsidRDefault="007C70EC" w:rsidP="007C70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70EC" w:rsidRPr="007C70EC" w:rsidRDefault="00C8781D" w:rsidP="007C70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7C70EC" w:rsidRPr="007C70EC">
        <w:rPr>
          <w:rFonts w:ascii="Times New Roman" w:hAnsi="Times New Roman" w:cs="Times New Roman"/>
          <w:b/>
          <w:sz w:val="28"/>
          <w:szCs w:val="28"/>
        </w:rPr>
        <w:t>. Порядок осуществления контроля за исполнением соглашения о муниципально-частном партнерстве, мониторинг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C70EC" w:rsidRPr="007C70EC">
        <w:rPr>
          <w:rFonts w:ascii="Times New Roman" w:hAnsi="Times New Roman" w:cs="Times New Roman"/>
          <w:b/>
          <w:sz w:val="28"/>
          <w:szCs w:val="28"/>
        </w:rPr>
        <w:t xml:space="preserve"> реализации соглашений о муниципально-частном партнерстве</w:t>
      </w:r>
    </w:p>
    <w:p w:rsidR="007C70EC" w:rsidRPr="007C70EC" w:rsidRDefault="007C70EC" w:rsidP="007C70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70EC" w:rsidRPr="007C70EC" w:rsidRDefault="00C8781D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.1. Контроль </w:t>
      </w:r>
      <w:r w:rsidR="00503642" w:rsidRPr="00503642">
        <w:rPr>
          <w:rFonts w:ascii="Times New Roman" w:hAnsi="Times New Roman" w:cs="Times New Roman"/>
          <w:sz w:val="28"/>
          <w:szCs w:val="28"/>
        </w:rPr>
        <w:t>публичным партнером за исполнением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соглашения о муниципально-частном партнерстве</w:t>
      </w:r>
      <w:r w:rsidR="00503642">
        <w:rPr>
          <w:rFonts w:ascii="Times New Roman" w:hAnsi="Times New Roman" w:cs="Times New Roman"/>
          <w:sz w:val="28"/>
          <w:szCs w:val="28"/>
        </w:rPr>
        <w:t>,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в том числе за соблюдением частным партнером условий соглашения </w:t>
      </w:r>
      <w:r w:rsidR="002D2345">
        <w:rPr>
          <w:rFonts w:ascii="Times New Roman" w:hAnsi="Times New Roman" w:cs="Times New Roman"/>
          <w:sz w:val="28"/>
          <w:szCs w:val="28"/>
        </w:rPr>
        <w:t xml:space="preserve">о </w:t>
      </w:r>
      <w:r w:rsidR="00503642" w:rsidRPr="00503642">
        <w:rPr>
          <w:rFonts w:ascii="Times New Roman" w:hAnsi="Times New Roman" w:cs="Times New Roman"/>
          <w:sz w:val="28"/>
          <w:szCs w:val="28"/>
        </w:rPr>
        <w:t>муниципально-частном партнерстве</w:t>
      </w:r>
      <w:r w:rsidR="00503642">
        <w:rPr>
          <w:rFonts w:ascii="Times New Roman" w:hAnsi="Times New Roman" w:cs="Times New Roman"/>
          <w:sz w:val="28"/>
          <w:szCs w:val="28"/>
        </w:rPr>
        <w:t xml:space="preserve">, </w:t>
      </w:r>
      <w:r w:rsidR="007C70EC" w:rsidRPr="007C70EC">
        <w:rPr>
          <w:rFonts w:ascii="Times New Roman" w:hAnsi="Times New Roman" w:cs="Times New Roman"/>
          <w:sz w:val="28"/>
          <w:szCs w:val="28"/>
        </w:rPr>
        <w:t>осуществляется в целях выявления нарушений частным партнером условий соглашения</w:t>
      </w:r>
      <w:r w:rsidR="00503642" w:rsidRPr="00503642">
        <w:rPr>
          <w:rFonts w:ascii="Times New Roman" w:hAnsi="Times New Roman" w:cs="Times New Roman"/>
          <w:sz w:val="28"/>
          <w:szCs w:val="28"/>
        </w:rPr>
        <w:t>муниципально-частно</w:t>
      </w:r>
      <w:r w:rsidR="00503642">
        <w:rPr>
          <w:rFonts w:ascii="Times New Roman" w:hAnsi="Times New Roman" w:cs="Times New Roman"/>
          <w:sz w:val="28"/>
          <w:szCs w:val="28"/>
        </w:rPr>
        <w:t>го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503642">
        <w:rPr>
          <w:rFonts w:ascii="Times New Roman" w:hAnsi="Times New Roman" w:cs="Times New Roman"/>
          <w:sz w:val="28"/>
          <w:szCs w:val="28"/>
        </w:rPr>
        <w:t>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а также предотвращения таких нарушений в соответствии с 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Правилами осуществления публичным партнером контроля за исполнением соглашения о государственно-частном партнерстве и соглашения о муниципально-частном партнерстве, утвержденными постановлением Правительства Российской Федерации от 30 декабря 2015 г. </w:t>
      </w:r>
      <w:r w:rsidR="002D2345">
        <w:rPr>
          <w:rFonts w:ascii="Times New Roman" w:hAnsi="Times New Roman" w:cs="Times New Roman"/>
          <w:sz w:val="28"/>
          <w:szCs w:val="28"/>
        </w:rPr>
        <w:br/>
      </w:r>
      <w:r w:rsidR="00503642" w:rsidRPr="00503642">
        <w:rPr>
          <w:rFonts w:ascii="Times New Roman" w:hAnsi="Times New Roman" w:cs="Times New Roman"/>
          <w:sz w:val="28"/>
          <w:szCs w:val="28"/>
        </w:rPr>
        <w:t>№ 1490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503642" w:rsidRPr="00503642" w:rsidRDefault="00C8781D" w:rsidP="00503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.2. Мониторинг реализации соглашений о </w:t>
      </w:r>
      <w:r w:rsidR="00503642">
        <w:rPr>
          <w:rFonts w:ascii="Times New Roman" w:hAnsi="Times New Roman" w:cs="Times New Roman"/>
          <w:sz w:val="28"/>
          <w:szCs w:val="28"/>
        </w:rPr>
        <w:t>муниципально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-частном партнерстве, осуществляется </w:t>
      </w:r>
      <w:r w:rsidR="002D2345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0519E9">
        <w:rPr>
          <w:rFonts w:ascii="Times New Roman" w:hAnsi="Times New Roman" w:cs="Times New Roman"/>
          <w:sz w:val="28"/>
          <w:szCs w:val="28"/>
        </w:rPr>
        <w:t xml:space="preserve">органом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="000519E9">
        <w:rPr>
          <w:rFonts w:ascii="Times New Roman" w:hAnsi="Times New Roman" w:cs="Times New Roman"/>
          <w:sz w:val="28"/>
          <w:szCs w:val="28"/>
        </w:rPr>
        <w:t xml:space="preserve"> муниципально-частно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519E9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 в соответствии с Порядком мониторинга реализации соглашений о государственно-частном партнерстве, соглашений о муниципально-частном партнерстве, утвержденным приказом Министерства экономического развития Российской Федерации от 27 ноября 2015 г. № 888.</w:t>
      </w:r>
    </w:p>
    <w:p w:rsidR="001C2539" w:rsidRPr="007C70EC" w:rsidRDefault="00C8781D" w:rsidP="001C25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03642" w:rsidRPr="00503642">
        <w:rPr>
          <w:rFonts w:ascii="Times New Roman" w:hAnsi="Times New Roman" w:cs="Times New Roman"/>
          <w:sz w:val="28"/>
          <w:szCs w:val="28"/>
        </w:rPr>
        <w:t>.</w:t>
      </w:r>
      <w:r w:rsidR="00E60E94">
        <w:rPr>
          <w:rFonts w:ascii="Times New Roman" w:hAnsi="Times New Roman" w:cs="Times New Roman"/>
          <w:sz w:val="28"/>
          <w:szCs w:val="28"/>
        </w:rPr>
        <w:t>3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. </w:t>
      </w:r>
      <w:r w:rsidR="00E60E94">
        <w:rPr>
          <w:rFonts w:ascii="Times New Roman" w:hAnsi="Times New Roman" w:cs="Times New Roman"/>
          <w:sz w:val="28"/>
          <w:szCs w:val="28"/>
        </w:rPr>
        <w:t>Уполномоченный орган в сфере муниципально-частного партнерства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="000519E9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E60E94">
        <w:rPr>
          <w:rFonts w:ascii="Times New Roman" w:hAnsi="Times New Roman" w:cs="Times New Roman"/>
          <w:sz w:val="28"/>
          <w:szCs w:val="28"/>
        </w:rPr>
        <w:t xml:space="preserve">в сфере государственно-частного партнерства </w:t>
      </w:r>
      <w:r w:rsidR="00503642" w:rsidRPr="00503642">
        <w:rPr>
          <w:rFonts w:ascii="Times New Roman" w:hAnsi="Times New Roman" w:cs="Times New Roman"/>
          <w:sz w:val="28"/>
          <w:szCs w:val="28"/>
        </w:rPr>
        <w:t>о размещении в электронном виде посредством государственной автоматизированной информационной системы «Управление», сведений, определенных Порядком мониторинга реализации соглашений о государственно-частном партнерстве, соглашений о муниципально-частном партнерстве, утвержденным приказом Министерства экономического развития Российской Федерации от 27 ноября 2015 г. № 888, в течение 5 ра</w:t>
      </w:r>
      <w:r w:rsidR="00E60E94">
        <w:rPr>
          <w:rFonts w:ascii="Times New Roman" w:hAnsi="Times New Roman" w:cs="Times New Roman"/>
          <w:sz w:val="28"/>
          <w:szCs w:val="28"/>
        </w:rPr>
        <w:t>бочих дней со дня их внесения.</w:t>
      </w:r>
    </w:p>
    <w:sectPr w:rsidR="001C2539" w:rsidRPr="007C70EC" w:rsidSect="007C70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B13" w:rsidRDefault="00416B13" w:rsidP="007C70EC">
      <w:pPr>
        <w:spacing w:after="0" w:line="240" w:lineRule="auto"/>
      </w:pPr>
      <w:r>
        <w:separator/>
      </w:r>
    </w:p>
  </w:endnote>
  <w:endnote w:type="continuationSeparator" w:id="1">
    <w:p w:rsidR="00416B13" w:rsidRDefault="00416B13" w:rsidP="007C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B13" w:rsidRDefault="00416B13" w:rsidP="007C70EC">
      <w:pPr>
        <w:spacing w:after="0" w:line="240" w:lineRule="auto"/>
      </w:pPr>
      <w:r>
        <w:separator/>
      </w:r>
    </w:p>
  </w:footnote>
  <w:footnote w:type="continuationSeparator" w:id="1">
    <w:p w:rsidR="00416B13" w:rsidRDefault="00416B13" w:rsidP="007C7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00938"/>
      <w:docPartObj>
        <w:docPartGallery w:val="Page Numbers (Top of Page)"/>
        <w:docPartUnique/>
      </w:docPartObj>
    </w:sdtPr>
    <w:sdtContent>
      <w:p w:rsidR="007C70EC" w:rsidRDefault="00E3620A">
        <w:pPr>
          <w:pStyle w:val="a3"/>
          <w:jc w:val="center"/>
        </w:pPr>
        <w:r w:rsidRPr="007C70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C70EC" w:rsidRPr="007C70E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70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074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C70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70EC"/>
    <w:rsid w:val="0003578E"/>
    <w:rsid w:val="000519E9"/>
    <w:rsid w:val="0006317A"/>
    <w:rsid w:val="000770A7"/>
    <w:rsid w:val="000A660C"/>
    <w:rsid w:val="000B4449"/>
    <w:rsid w:val="000D012E"/>
    <w:rsid w:val="000D4BF4"/>
    <w:rsid w:val="001077F8"/>
    <w:rsid w:val="00125754"/>
    <w:rsid w:val="00131DF5"/>
    <w:rsid w:val="00137D5D"/>
    <w:rsid w:val="0016225D"/>
    <w:rsid w:val="0019018C"/>
    <w:rsid w:val="00191278"/>
    <w:rsid w:val="001A6858"/>
    <w:rsid w:val="001B315C"/>
    <w:rsid w:val="001C2539"/>
    <w:rsid w:val="00201442"/>
    <w:rsid w:val="00256A81"/>
    <w:rsid w:val="002D2345"/>
    <w:rsid w:val="002E535E"/>
    <w:rsid w:val="002F2A01"/>
    <w:rsid w:val="003129DE"/>
    <w:rsid w:val="00321505"/>
    <w:rsid w:val="003305FE"/>
    <w:rsid w:val="00347131"/>
    <w:rsid w:val="003741EA"/>
    <w:rsid w:val="003B5219"/>
    <w:rsid w:val="003D6375"/>
    <w:rsid w:val="003F56FB"/>
    <w:rsid w:val="003F5D27"/>
    <w:rsid w:val="004005E6"/>
    <w:rsid w:val="00404B4E"/>
    <w:rsid w:val="00406C0D"/>
    <w:rsid w:val="00416B13"/>
    <w:rsid w:val="00430690"/>
    <w:rsid w:val="00445838"/>
    <w:rsid w:val="00483192"/>
    <w:rsid w:val="004902DF"/>
    <w:rsid w:val="004973E6"/>
    <w:rsid w:val="004A2131"/>
    <w:rsid w:val="004A6FAA"/>
    <w:rsid w:val="004C39A7"/>
    <w:rsid w:val="00503642"/>
    <w:rsid w:val="00504D2F"/>
    <w:rsid w:val="00507CE1"/>
    <w:rsid w:val="005108FD"/>
    <w:rsid w:val="005541AF"/>
    <w:rsid w:val="005B44AC"/>
    <w:rsid w:val="005B5550"/>
    <w:rsid w:val="005B738A"/>
    <w:rsid w:val="006058A9"/>
    <w:rsid w:val="006070BD"/>
    <w:rsid w:val="00620B32"/>
    <w:rsid w:val="00633C73"/>
    <w:rsid w:val="00666774"/>
    <w:rsid w:val="006D0743"/>
    <w:rsid w:val="00701CE7"/>
    <w:rsid w:val="0070754B"/>
    <w:rsid w:val="00722F38"/>
    <w:rsid w:val="00736AAB"/>
    <w:rsid w:val="00737DE0"/>
    <w:rsid w:val="007870FC"/>
    <w:rsid w:val="007922FD"/>
    <w:rsid w:val="007A1040"/>
    <w:rsid w:val="007A1199"/>
    <w:rsid w:val="007C70EC"/>
    <w:rsid w:val="007E7BD2"/>
    <w:rsid w:val="008156E1"/>
    <w:rsid w:val="008801C4"/>
    <w:rsid w:val="00881B64"/>
    <w:rsid w:val="008832AE"/>
    <w:rsid w:val="0089728F"/>
    <w:rsid w:val="008D1AB3"/>
    <w:rsid w:val="008D51CE"/>
    <w:rsid w:val="00900D5F"/>
    <w:rsid w:val="0090566A"/>
    <w:rsid w:val="00915A0E"/>
    <w:rsid w:val="0093087A"/>
    <w:rsid w:val="00933E12"/>
    <w:rsid w:val="0096124C"/>
    <w:rsid w:val="00986BA2"/>
    <w:rsid w:val="009969C3"/>
    <w:rsid w:val="009D053D"/>
    <w:rsid w:val="009D3055"/>
    <w:rsid w:val="009F1013"/>
    <w:rsid w:val="00A0149B"/>
    <w:rsid w:val="00A36C16"/>
    <w:rsid w:val="00A8707D"/>
    <w:rsid w:val="00A9599C"/>
    <w:rsid w:val="00AE4604"/>
    <w:rsid w:val="00B10628"/>
    <w:rsid w:val="00B83C6A"/>
    <w:rsid w:val="00B9364F"/>
    <w:rsid w:val="00BC7309"/>
    <w:rsid w:val="00BD02CF"/>
    <w:rsid w:val="00C0797D"/>
    <w:rsid w:val="00C33296"/>
    <w:rsid w:val="00C42787"/>
    <w:rsid w:val="00C8781D"/>
    <w:rsid w:val="00CA1AD8"/>
    <w:rsid w:val="00CC053B"/>
    <w:rsid w:val="00CE3BEE"/>
    <w:rsid w:val="00DB2AA7"/>
    <w:rsid w:val="00DB2D49"/>
    <w:rsid w:val="00DD55EE"/>
    <w:rsid w:val="00E224D6"/>
    <w:rsid w:val="00E3620A"/>
    <w:rsid w:val="00E50958"/>
    <w:rsid w:val="00E60E94"/>
    <w:rsid w:val="00E85FB6"/>
    <w:rsid w:val="00EC3E74"/>
    <w:rsid w:val="00EC47F4"/>
    <w:rsid w:val="00ED4E59"/>
    <w:rsid w:val="00EE4CC6"/>
    <w:rsid w:val="00F00D60"/>
    <w:rsid w:val="00F16114"/>
    <w:rsid w:val="00F20544"/>
    <w:rsid w:val="00F80CA8"/>
    <w:rsid w:val="00F86717"/>
    <w:rsid w:val="00FA3111"/>
    <w:rsid w:val="00FB47E5"/>
    <w:rsid w:val="00FC5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70EC"/>
  </w:style>
  <w:style w:type="paragraph" w:styleId="a5">
    <w:name w:val="footer"/>
    <w:basedOn w:val="a"/>
    <w:link w:val="a6"/>
    <w:uiPriority w:val="99"/>
    <w:unhideWhenUsed/>
    <w:rsid w:val="007C7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70EC"/>
  </w:style>
  <w:style w:type="paragraph" w:styleId="a7">
    <w:name w:val="List Paragraph"/>
    <w:basedOn w:val="a"/>
    <w:uiPriority w:val="34"/>
    <w:qFormat/>
    <w:rsid w:val="00F00D6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32AE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736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1"/>
    <w:uiPriority w:val="45"/>
    <w:rsid w:val="00E5095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54F810A64000FE7088333164DB0BE1D9057E28309677EC083EF0A241B4DA92A7293C698B873AD7774E423F79651D3A70C4EEC5EF5C5C105BM3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68806-9E6C-4028-B817-A415571ED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2861</Words>
  <Characters>16309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 Кристина Олеговна</dc:creator>
  <cp:lastModifiedBy>Homutova</cp:lastModifiedBy>
  <cp:revision>6</cp:revision>
  <cp:lastPrinted>2019-11-14T10:40:00Z</cp:lastPrinted>
  <dcterms:created xsi:type="dcterms:W3CDTF">2019-12-17T14:02:00Z</dcterms:created>
  <dcterms:modified xsi:type="dcterms:W3CDTF">2020-01-10T13:17:00Z</dcterms:modified>
</cp:coreProperties>
</file>