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96995" w:rsidRDefault="00196995" w:rsidP="00257209">
      <w:pPr>
        <w:spacing w:after="0"/>
        <w:ind w:left="-142" w:right="-170"/>
        <w:jc w:val="center"/>
        <w:rPr>
          <w:rStyle w:val="af1"/>
          <w:rFonts w:ascii="Times New Roman" w:hAnsi="Times New Roman"/>
          <w:sz w:val="24"/>
          <w:szCs w:val="24"/>
        </w:rPr>
      </w:pPr>
    </w:p>
    <w:p w:rsidR="002208C0" w:rsidRDefault="002208C0" w:rsidP="003B1359">
      <w:pPr>
        <w:spacing w:after="0"/>
        <w:jc w:val="center"/>
        <w:rPr>
          <w:rStyle w:val="af1"/>
          <w:rFonts w:ascii="Times New Roman" w:hAnsi="Times New Roman"/>
          <w:sz w:val="24"/>
          <w:szCs w:val="24"/>
        </w:rPr>
      </w:pPr>
    </w:p>
    <w:p w:rsidR="00865FAF" w:rsidRDefault="00865FAF" w:rsidP="00865FAF">
      <w:pPr>
        <w:spacing w:after="0"/>
        <w:jc w:val="center"/>
        <w:rPr>
          <w:rStyle w:val="af1"/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 xml:space="preserve">СЕМИНАР НА ТЕМУ: </w:t>
      </w:r>
    </w:p>
    <w:p w:rsidR="00865FAF" w:rsidRPr="002208C0" w:rsidRDefault="00865FAF" w:rsidP="00865FAF">
      <w:pPr>
        <w:spacing w:after="0"/>
        <w:jc w:val="center"/>
        <w:rPr>
          <w:rStyle w:val="af1"/>
          <w:rFonts w:ascii="Times New Roman" w:hAnsi="Times New Roman"/>
          <w:sz w:val="24"/>
          <w:szCs w:val="24"/>
        </w:rPr>
      </w:pPr>
      <w:r w:rsidRPr="002208C0">
        <w:rPr>
          <w:rStyle w:val="af1"/>
          <w:rFonts w:ascii="Times New Roman" w:hAnsi="Times New Roman"/>
          <w:sz w:val="24"/>
          <w:szCs w:val="24"/>
        </w:rPr>
        <w:t>«</w:t>
      </w:r>
      <w:r>
        <w:rPr>
          <w:rStyle w:val="af1"/>
          <w:rFonts w:ascii="Times New Roman" w:hAnsi="Times New Roman"/>
          <w:sz w:val="24"/>
          <w:szCs w:val="24"/>
        </w:rPr>
        <w:t>ПОИСК НОВЫХ РЫНКОВ СБЫТА. ПОРЯДОК УЧАСТИЯ В ГОСУДАРСТВЕННЫХ И МУНИЦИПАЛЬНЫХ ЗАКУПКАХ</w:t>
      </w:r>
      <w:r w:rsidRPr="002208C0">
        <w:rPr>
          <w:rStyle w:val="af1"/>
          <w:rFonts w:ascii="Times New Roman" w:hAnsi="Times New Roman"/>
          <w:sz w:val="24"/>
          <w:szCs w:val="24"/>
        </w:rPr>
        <w:t>»</w:t>
      </w:r>
    </w:p>
    <w:p w:rsidR="00865FAF" w:rsidRPr="002208C0" w:rsidRDefault="00865FAF" w:rsidP="00865FAF">
      <w:pPr>
        <w:spacing w:after="0"/>
        <w:jc w:val="center"/>
        <w:rPr>
          <w:rStyle w:val="af1"/>
          <w:rFonts w:ascii="Times New Roman" w:hAnsi="Times New Roman"/>
          <w:sz w:val="24"/>
          <w:szCs w:val="24"/>
        </w:rPr>
      </w:pPr>
    </w:p>
    <w:p w:rsidR="00865FAF" w:rsidRDefault="00865FAF" w:rsidP="00865FAF">
      <w:pPr>
        <w:spacing w:after="0"/>
        <w:rPr>
          <w:rStyle w:val="af1"/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 xml:space="preserve">город Гулькевичи </w:t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</w:r>
      <w:r>
        <w:rPr>
          <w:rStyle w:val="af1"/>
          <w:rFonts w:ascii="Times New Roman" w:hAnsi="Times New Roman"/>
          <w:sz w:val="24"/>
          <w:szCs w:val="24"/>
        </w:rPr>
        <w:tab/>
        <w:t>6 декабря 2</w:t>
      </w:r>
      <w:r w:rsidRPr="002208C0">
        <w:rPr>
          <w:rStyle w:val="af1"/>
          <w:rFonts w:ascii="Times New Roman" w:hAnsi="Times New Roman"/>
          <w:sz w:val="24"/>
          <w:szCs w:val="24"/>
        </w:rPr>
        <w:t xml:space="preserve">017 </w:t>
      </w:r>
      <w:r>
        <w:rPr>
          <w:rStyle w:val="af1"/>
          <w:rFonts w:ascii="Times New Roman" w:hAnsi="Times New Roman"/>
          <w:sz w:val="24"/>
          <w:szCs w:val="24"/>
        </w:rPr>
        <w:t>года</w:t>
      </w:r>
    </w:p>
    <w:p w:rsidR="00196995" w:rsidRDefault="00196995" w:rsidP="003B1359">
      <w:pPr>
        <w:spacing w:after="0"/>
        <w:jc w:val="center"/>
        <w:rPr>
          <w:rStyle w:val="af1"/>
          <w:rFonts w:ascii="Times New Roman" w:hAnsi="Times New Roman"/>
          <w:sz w:val="24"/>
          <w:szCs w:val="24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6085"/>
        <w:gridCol w:w="2972"/>
      </w:tblGrid>
      <w:tr w:rsidR="00123775" w:rsidRPr="0069348F" w:rsidTr="00257209">
        <w:trPr>
          <w:trHeight w:val="662"/>
          <w:tblHeader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123775" w:rsidRPr="0069348F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123775" w:rsidRPr="0069348F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2972" w:type="dxa"/>
            <w:vAlign w:val="center"/>
          </w:tcPr>
          <w:p w:rsidR="00123775" w:rsidRPr="0069348F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Лектор</w:t>
            </w:r>
          </w:p>
        </w:tc>
      </w:tr>
      <w:tr w:rsidR="00123775" w:rsidRPr="0069348F" w:rsidTr="00257209">
        <w:trPr>
          <w:trHeight w:val="606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123775" w:rsidRPr="00492154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10.00–10.30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123775" w:rsidRPr="0069348F" w:rsidRDefault="00123775" w:rsidP="00ED58B6">
            <w:pPr>
              <w:pStyle w:val="af"/>
              <w:spacing w:after="0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2972" w:type="dxa"/>
          </w:tcPr>
          <w:p w:rsidR="00123775" w:rsidRPr="0069348F" w:rsidRDefault="00123775" w:rsidP="00ED58B6">
            <w:pPr>
              <w:pStyle w:val="af"/>
              <w:spacing w:after="0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3775" w:rsidRPr="0069348F" w:rsidTr="00257209">
        <w:trPr>
          <w:trHeight w:val="697"/>
          <w:jc w:val="center"/>
        </w:trPr>
        <w:tc>
          <w:tcPr>
            <w:tcW w:w="1574" w:type="dxa"/>
            <w:vAlign w:val="center"/>
          </w:tcPr>
          <w:p w:rsidR="00123775" w:rsidRPr="00492154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10.30-10.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123775" w:rsidRPr="0069348F" w:rsidRDefault="00123775" w:rsidP="00ED58B6">
            <w:pPr>
              <w:pStyle w:val="af"/>
              <w:spacing w:after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Открытие семинара</w:t>
            </w:r>
          </w:p>
        </w:tc>
        <w:tc>
          <w:tcPr>
            <w:tcW w:w="2972" w:type="dxa"/>
          </w:tcPr>
          <w:p w:rsidR="00123775" w:rsidRPr="0069348F" w:rsidRDefault="00123775" w:rsidP="00ED58B6">
            <w:pPr>
              <w:pStyle w:val="af"/>
              <w:spacing w:after="0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3775" w:rsidRPr="0069348F" w:rsidTr="00257209">
        <w:trPr>
          <w:trHeight w:val="1578"/>
          <w:jc w:val="center"/>
        </w:trPr>
        <w:tc>
          <w:tcPr>
            <w:tcW w:w="1574" w:type="dxa"/>
            <w:vAlign w:val="center"/>
          </w:tcPr>
          <w:p w:rsidR="00123775" w:rsidRPr="00492154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35</w:t>
            </w: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123775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  <w:r w:rsidRPr="00CF77A4">
              <w:rPr>
                <w:rFonts w:ascii="Times New Roman" w:hAnsi="Times New Roman"/>
                <w:b/>
                <w:sz w:val="24"/>
                <w:szCs w:val="24"/>
              </w:rPr>
              <w:t>Государственные закупки как гарантированный рынок сбыта в условиях сложившейся экономической ситуации</w:t>
            </w:r>
            <w:r w:rsidRPr="00CF77A4"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>правовое регулирование закупок товаров, работ и услуг для обеспечения государственных и муниципальных нужд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>способы определения поставщиков, виды, описание, основные определения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участия в государственных и муниципальных закупках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65FAF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>поиск объявленных закупок, использование поисковых ресурсов и единой информационной системы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обзор электронных площадок, «Витрин</w:t>
            </w:r>
            <w:r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а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закупок Краснодарского края»;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>получение электронно-цифровой подписи;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- требования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 xml:space="preserve"> к участникам закупок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Fonts w:ascii="Times New Roman" w:hAnsi="Times New Roman"/>
                <w:sz w:val="24"/>
                <w:szCs w:val="24"/>
              </w:rPr>
              <w:t>- правила подготовки заявок и участия в торгах</w:t>
            </w: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>порядок определения победителя торгов;</w:t>
            </w:r>
          </w:p>
          <w:p w:rsidR="00865FAF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- заключение</w:t>
            </w:r>
            <w:r w:rsidRPr="00CF77A4">
              <w:rPr>
                <w:rFonts w:ascii="Times New Roman" w:hAnsi="Times New Roman"/>
                <w:sz w:val="24"/>
                <w:szCs w:val="24"/>
              </w:rPr>
              <w:t xml:space="preserve"> и исполнение контрактов</w:t>
            </w:r>
          </w:p>
          <w:p w:rsidR="00123775" w:rsidRPr="0069348F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2" w:type="dxa"/>
          </w:tcPr>
          <w:p w:rsidR="00123775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</w:p>
          <w:p w:rsidR="00123775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</w:p>
          <w:p w:rsidR="00865FAF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  <w:t>Трушковский Артем Николаевич,</w:t>
            </w:r>
          </w:p>
          <w:p w:rsidR="00123775" w:rsidRPr="005103B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эксперт-практик в сфере закупок</w:t>
            </w:r>
          </w:p>
        </w:tc>
      </w:tr>
      <w:tr w:rsidR="00123775" w:rsidRPr="0069348F" w:rsidTr="00257209">
        <w:trPr>
          <w:trHeight w:val="595"/>
          <w:jc w:val="center"/>
        </w:trPr>
        <w:tc>
          <w:tcPr>
            <w:tcW w:w="1574" w:type="dxa"/>
            <w:vAlign w:val="center"/>
          </w:tcPr>
          <w:p w:rsidR="00123775" w:rsidRPr="00492154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12.00-12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123775" w:rsidRPr="0069348F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  <w:t>Кофе-пауза</w:t>
            </w:r>
          </w:p>
        </w:tc>
        <w:tc>
          <w:tcPr>
            <w:tcW w:w="2972" w:type="dxa"/>
          </w:tcPr>
          <w:p w:rsidR="00123775" w:rsidRPr="0069348F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23775" w:rsidRPr="0069348F" w:rsidTr="00865FAF">
        <w:trPr>
          <w:trHeight w:val="1577"/>
          <w:jc w:val="center"/>
        </w:trPr>
        <w:tc>
          <w:tcPr>
            <w:tcW w:w="1574" w:type="dxa"/>
            <w:vAlign w:val="center"/>
          </w:tcPr>
          <w:p w:rsidR="00123775" w:rsidRPr="00492154" w:rsidRDefault="00123775" w:rsidP="00ED58B6">
            <w:pPr>
              <w:pStyle w:val="af"/>
              <w:spacing w:after="0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12.30-14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 w:rsidRPr="00492154">
              <w:rPr>
                <w:rStyle w:val="af1"/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123775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865FAF" w:rsidRPr="00CF77A4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CF77A4">
              <w:rPr>
                <w:rFonts w:ascii="Times New Roman" w:hAnsi="Times New Roman"/>
                <w:b/>
                <w:sz w:val="24"/>
                <w:szCs w:val="24"/>
              </w:rPr>
              <w:t>Защита прав и интересов участников закупок</w:t>
            </w:r>
          </w:p>
          <w:p w:rsidR="00865FAF" w:rsidRPr="0069348F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 w:rsidRPr="00715076">
              <w:rPr>
                <w:rFonts w:ascii="Times New Roman" w:hAnsi="Times New Roman"/>
              </w:rPr>
              <w:t>реестр недобросовестных поставщиков</w:t>
            </w:r>
            <w:r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65FAF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- </w:t>
            </w:r>
            <w:r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досудебный и судебный порядок обжалования действий (бездействия) заказчика и членов комиссии</w:t>
            </w:r>
          </w:p>
          <w:p w:rsidR="00123775" w:rsidRPr="0069348F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  <w:p w:rsidR="00123775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69348F"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Дискуссия, ответы на вопросы</w:t>
            </w:r>
          </w:p>
          <w:p w:rsidR="00123775" w:rsidRPr="0069348F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72" w:type="dxa"/>
          </w:tcPr>
          <w:p w:rsidR="00123775" w:rsidRDefault="00123775" w:rsidP="00ED58B6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</w:p>
          <w:p w:rsidR="00865FAF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noProof/>
                <w:sz w:val="24"/>
                <w:szCs w:val="24"/>
              </w:rPr>
              <w:t>Трушковский Артем Николаевич,</w:t>
            </w:r>
          </w:p>
          <w:p w:rsidR="00123775" w:rsidRDefault="00865FAF" w:rsidP="00865FAF">
            <w:pPr>
              <w:shd w:val="clear" w:color="auto" w:fill="FFFFFF"/>
              <w:spacing w:after="0"/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noProof/>
                <w:sz w:val="24"/>
                <w:szCs w:val="24"/>
              </w:rPr>
              <w:t>эксперт-практик в сфере закупок</w:t>
            </w:r>
          </w:p>
        </w:tc>
      </w:tr>
    </w:tbl>
    <w:p w:rsidR="002F0C15" w:rsidRDefault="002F0C15" w:rsidP="00367C9E">
      <w:pPr>
        <w:tabs>
          <w:tab w:val="left" w:pos="3810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sectPr w:rsidR="002F0C15" w:rsidSect="00257209">
      <w:headerReference w:type="first" r:id="rId8"/>
      <w:pgSz w:w="11907" w:h="16839" w:code="9"/>
      <w:pgMar w:top="431" w:right="425" w:bottom="851" w:left="680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89" w:rsidRDefault="001A6E89" w:rsidP="00945925">
      <w:pPr>
        <w:spacing w:after="0"/>
      </w:pPr>
      <w:r>
        <w:separator/>
      </w:r>
    </w:p>
  </w:endnote>
  <w:endnote w:type="continuationSeparator" w:id="0">
    <w:p w:rsidR="001A6E89" w:rsidRDefault="001A6E89" w:rsidP="00945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89" w:rsidRDefault="001A6E89" w:rsidP="00945925">
      <w:pPr>
        <w:spacing w:after="0"/>
      </w:pPr>
      <w:r>
        <w:separator/>
      </w:r>
    </w:p>
  </w:footnote>
  <w:footnote w:type="continuationSeparator" w:id="0">
    <w:p w:rsidR="001A6E89" w:rsidRDefault="001A6E89" w:rsidP="00945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136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0"/>
      <w:gridCol w:w="234"/>
      <w:gridCol w:w="1368"/>
      <w:gridCol w:w="871"/>
      <w:gridCol w:w="2318"/>
      <w:gridCol w:w="540"/>
      <w:gridCol w:w="653"/>
      <w:gridCol w:w="1237"/>
      <w:gridCol w:w="2020"/>
    </w:tblGrid>
    <w:tr w:rsidR="0044429A" w:rsidTr="001E06B6">
      <w:trPr>
        <w:trHeight w:val="80"/>
      </w:trPr>
      <w:tc>
        <w:tcPr>
          <w:tcW w:w="2120" w:type="dxa"/>
        </w:tcPr>
        <w:p w:rsidR="0044429A" w:rsidRDefault="0044429A" w:rsidP="000C1FB4">
          <w:pPr>
            <w:rPr>
              <w:rFonts w:ascii="Times New Roman" w:hAnsi="Times New Roman"/>
              <w:b/>
            </w:rPr>
          </w:pPr>
        </w:p>
      </w:tc>
      <w:tc>
        <w:tcPr>
          <w:tcW w:w="1602" w:type="dxa"/>
          <w:gridSpan w:val="2"/>
        </w:tcPr>
        <w:p w:rsidR="0044429A" w:rsidRPr="007207F2" w:rsidRDefault="0044429A" w:rsidP="000C1FB4">
          <w:pPr>
            <w:rPr>
              <w:rFonts w:ascii="Times New Roman" w:hAnsi="Times New Roman"/>
            </w:rPr>
          </w:pPr>
        </w:p>
      </w:tc>
      <w:tc>
        <w:tcPr>
          <w:tcW w:w="4382" w:type="dxa"/>
          <w:gridSpan w:val="4"/>
        </w:tcPr>
        <w:p w:rsidR="0044429A" w:rsidRDefault="0044429A" w:rsidP="00362D99">
          <w:pPr>
            <w:rPr>
              <w:rFonts w:ascii="Times New Roman" w:hAnsi="Times New Roman"/>
              <w:b/>
            </w:rPr>
          </w:pPr>
        </w:p>
      </w:tc>
      <w:tc>
        <w:tcPr>
          <w:tcW w:w="1237" w:type="dxa"/>
        </w:tcPr>
        <w:p w:rsidR="0044429A" w:rsidRPr="007207F2" w:rsidRDefault="001E06B6" w:rsidP="000C1FB4">
          <w:pPr>
            <w:rPr>
              <w:rFonts w:ascii="Times New Roman" w:hAnsi="Times New Roman"/>
            </w:rPr>
          </w:pPr>
          <w:r w:rsidRPr="007B5E54"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-69850</wp:posOffset>
                </wp:positionH>
                <wp:positionV relativeFrom="margin">
                  <wp:posOffset>161290</wp:posOffset>
                </wp:positionV>
                <wp:extent cx="807720" cy="746125"/>
                <wp:effectExtent l="0" t="0" r="0" b="0"/>
                <wp:wrapNone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20" w:type="dxa"/>
        </w:tcPr>
        <w:p w:rsidR="0044429A" w:rsidRPr="007207F2" w:rsidRDefault="0044429A" w:rsidP="000C1FB4">
          <w:pPr>
            <w:rPr>
              <w:rFonts w:ascii="Times New Roman" w:hAnsi="Times New Roman"/>
            </w:rPr>
          </w:pPr>
        </w:p>
      </w:tc>
    </w:tr>
    <w:tr w:rsidR="0044429A" w:rsidTr="001E06B6">
      <w:trPr>
        <w:trHeight w:val="1161"/>
      </w:trPr>
      <w:tc>
        <w:tcPr>
          <w:tcW w:w="2120" w:type="dxa"/>
        </w:tcPr>
        <w:p w:rsidR="0044429A" w:rsidRDefault="00362D99" w:rsidP="007207F2">
          <w:pPr>
            <w:jc w:val="center"/>
            <w:rPr>
              <w:noProof/>
            </w:rPr>
          </w:pPr>
          <w:r>
            <w:rPr>
              <w:noProof/>
            </w:rPr>
            <w:t xml:space="preserve">                                 </w:t>
          </w:r>
        </w:p>
      </w:tc>
      <w:tc>
        <w:tcPr>
          <w:tcW w:w="2473" w:type="dxa"/>
          <w:gridSpan w:val="3"/>
        </w:tcPr>
        <w:p w:rsidR="0044429A" w:rsidRPr="007B5E54" w:rsidRDefault="00F126BB" w:rsidP="009C47B9">
          <w:pPr>
            <w:rPr>
              <w:rFonts w:ascii="Times New Roman" w:hAnsi="Times New Roman"/>
              <w:b/>
              <w:noProof/>
            </w:rPr>
          </w:pPr>
          <w:r w:rsidRPr="00F126BB">
            <w:rPr>
              <w:rFonts w:ascii="Times New Roman" w:hAnsi="Times New Roman"/>
              <w:b/>
              <w:noProof/>
            </w:rPr>
            <w:drawing>
              <wp:inline distT="0" distB="0" distL="0" distR="0">
                <wp:extent cx="651177" cy="808915"/>
                <wp:effectExtent l="0" t="0" r="0" b="0"/>
                <wp:docPr id="12" name="Рисунок 12" descr="C:\Users\User\Videos\Мягченко1\44-ФЗ архив прочие\Агентство ТЭК\семинар Гулькевичи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Videos\Мягченко1\44-ФЗ архив прочие\Агентство ТЭК\семинар Гулькевичи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735" cy="83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dxa"/>
        </w:tcPr>
        <w:p w:rsidR="0044429A" w:rsidRDefault="009D3BD2" w:rsidP="00B22B29">
          <w:pPr>
            <w:rPr>
              <w:noProof/>
            </w:rPr>
          </w:pPr>
          <w:r>
            <w:rPr>
              <w:noProof/>
            </w:rPr>
            <w:t xml:space="preserve">     </w:t>
          </w:r>
          <w:r w:rsidR="009E70FD">
            <w:rPr>
              <w:noProof/>
            </w:rPr>
            <w:t xml:space="preserve">     </w:t>
          </w:r>
          <w:r w:rsidR="00B22B29">
            <w:rPr>
              <w:noProof/>
            </w:rPr>
            <w:t xml:space="preserve">                  </w:t>
          </w:r>
        </w:p>
      </w:tc>
      <w:tc>
        <w:tcPr>
          <w:tcW w:w="540" w:type="dxa"/>
        </w:tcPr>
        <w:p w:rsidR="0044429A" w:rsidRDefault="0044429A" w:rsidP="00C348EE">
          <w:pPr>
            <w:ind w:firstLine="367"/>
            <w:rPr>
              <w:rFonts w:ascii="Times New Roman" w:hAnsi="Times New Roman"/>
              <w:b/>
              <w:noProof/>
            </w:rPr>
          </w:pPr>
        </w:p>
      </w:tc>
      <w:tc>
        <w:tcPr>
          <w:tcW w:w="1890" w:type="dxa"/>
          <w:gridSpan w:val="2"/>
        </w:tcPr>
        <w:p w:rsidR="00367C9E" w:rsidRPr="00367C9E" w:rsidRDefault="00367C9E" w:rsidP="001E06B6">
          <w:pPr>
            <w:rPr>
              <w:rFonts w:ascii="Times New Roman" w:hAnsi="Times New Roman"/>
            </w:rPr>
          </w:pPr>
        </w:p>
      </w:tc>
      <w:tc>
        <w:tcPr>
          <w:tcW w:w="2020" w:type="dxa"/>
        </w:tcPr>
        <w:p w:rsidR="0044429A" w:rsidRDefault="0044429A" w:rsidP="0044429A">
          <w:pPr>
            <w:ind w:right="-467" w:hanging="663"/>
            <w:jc w:val="center"/>
            <w:rPr>
              <w:rFonts w:ascii="Times New Roman" w:hAnsi="Times New Roman"/>
              <w:b/>
              <w:noProof/>
            </w:rPr>
          </w:pPr>
        </w:p>
      </w:tc>
    </w:tr>
    <w:tr w:rsidR="0044429A" w:rsidTr="00367C9E">
      <w:trPr>
        <w:trHeight w:val="232"/>
      </w:trPr>
      <w:tc>
        <w:tcPr>
          <w:tcW w:w="2354" w:type="dxa"/>
          <w:gridSpan w:val="2"/>
        </w:tcPr>
        <w:p w:rsidR="0044429A" w:rsidRPr="00D37006" w:rsidRDefault="0044429A" w:rsidP="00C348EE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239" w:type="dxa"/>
          <w:gridSpan w:val="2"/>
        </w:tcPr>
        <w:p w:rsidR="0044429A" w:rsidRPr="00D37006" w:rsidRDefault="0044429A" w:rsidP="00D11F3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318" w:type="dxa"/>
        </w:tcPr>
        <w:p w:rsidR="0044429A" w:rsidRPr="00D37006" w:rsidRDefault="0044429A" w:rsidP="00D11F3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40" w:type="dxa"/>
        </w:tcPr>
        <w:p w:rsidR="0044429A" w:rsidRPr="00D37006" w:rsidRDefault="0044429A" w:rsidP="00C348EE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90" w:type="dxa"/>
          <w:gridSpan w:val="2"/>
        </w:tcPr>
        <w:p w:rsidR="0044429A" w:rsidRPr="00D37006" w:rsidRDefault="0044429A" w:rsidP="00D11F3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020" w:type="dxa"/>
        </w:tcPr>
        <w:p w:rsidR="0044429A" w:rsidRPr="00D37006" w:rsidRDefault="0044429A" w:rsidP="00D11F37">
          <w:pPr>
            <w:rPr>
              <w:rFonts w:ascii="Times New Roman" w:hAnsi="Times New Roman"/>
              <w:sz w:val="20"/>
              <w:szCs w:val="20"/>
            </w:rPr>
          </w:pPr>
        </w:p>
      </w:tc>
    </w:tr>
  </w:tbl>
  <w:p w:rsidR="00362D99" w:rsidRPr="000A1B30" w:rsidRDefault="00362D99" w:rsidP="00362D99">
    <w:pPr>
      <w:spacing w:after="0"/>
      <w:rPr>
        <w:rFonts w:ascii="Times New Roman" w:hAnsi="Times New Roman"/>
        <w:b/>
      </w:rPr>
    </w:pPr>
    <w:r w:rsidRPr="00367C9E">
      <w:rPr>
        <w:b/>
        <w:sz w:val="20"/>
        <w:szCs w:val="20"/>
      </w:rPr>
      <w:t xml:space="preserve">       </w:t>
    </w:r>
    <w:r w:rsidR="002B4547" w:rsidRPr="000A1B30">
      <w:rPr>
        <w:rFonts w:ascii="Times New Roman" w:hAnsi="Times New Roman"/>
        <w:b/>
      </w:rPr>
      <w:t>Администрация муниципального</w:t>
    </w:r>
    <w:r w:rsidRPr="000A1B30">
      <w:rPr>
        <w:rFonts w:ascii="Times New Roman" w:hAnsi="Times New Roman"/>
        <w:b/>
      </w:rPr>
      <w:t xml:space="preserve">            </w:t>
    </w:r>
    <w:r w:rsidR="00EB327B" w:rsidRPr="000A1B30">
      <w:rPr>
        <w:rFonts w:ascii="Times New Roman" w:hAnsi="Times New Roman"/>
        <w:b/>
      </w:rPr>
      <w:t xml:space="preserve">     </w:t>
    </w:r>
    <w:r w:rsidR="000A1B30">
      <w:rPr>
        <w:rFonts w:ascii="Times New Roman" w:hAnsi="Times New Roman"/>
        <w:b/>
      </w:rPr>
      <w:t xml:space="preserve">           </w:t>
    </w:r>
    <w:r w:rsidRPr="000A1B30">
      <w:rPr>
        <w:rFonts w:ascii="Times New Roman" w:hAnsi="Times New Roman"/>
        <w:b/>
      </w:rPr>
      <w:t xml:space="preserve">Академия стратегического </w:t>
    </w:r>
  </w:p>
  <w:p w:rsidR="00362D99" w:rsidRPr="000A1B30" w:rsidRDefault="00362D99" w:rsidP="002208C0">
    <w:pPr>
      <w:spacing w:after="0"/>
      <w:rPr>
        <w:rFonts w:ascii="Times New Roman" w:hAnsi="Times New Roman"/>
      </w:rPr>
    </w:pPr>
    <w:r w:rsidRPr="000A1B30">
      <w:rPr>
        <w:rFonts w:ascii="Times New Roman" w:hAnsi="Times New Roman"/>
        <w:b/>
      </w:rPr>
      <w:t xml:space="preserve">     </w:t>
    </w:r>
    <w:r w:rsidR="0033045D">
      <w:rPr>
        <w:rFonts w:ascii="Times New Roman" w:hAnsi="Times New Roman"/>
        <w:b/>
      </w:rPr>
      <w:t xml:space="preserve">  </w:t>
    </w:r>
    <w:r w:rsidR="000A1B30" w:rsidRPr="000A1B30">
      <w:rPr>
        <w:rFonts w:ascii="Times New Roman" w:hAnsi="Times New Roman"/>
        <w:b/>
      </w:rPr>
      <w:t xml:space="preserve">образования </w:t>
    </w:r>
    <w:proofErr w:type="spellStart"/>
    <w:r w:rsidR="002B4547" w:rsidRPr="000A1B30">
      <w:rPr>
        <w:rFonts w:ascii="Times New Roman" w:hAnsi="Times New Roman"/>
        <w:b/>
      </w:rPr>
      <w:t>Гулькевичский</w:t>
    </w:r>
    <w:proofErr w:type="spellEnd"/>
    <w:r w:rsidR="002B4547" w:rsidRPr="000A1B30">
      <w:rPr>
        <w:rFonts w:ascii="Times New Roman" w:hAnsi="Times New Roman"/>
        <w:b/>
      </w:rPr>
      <w:t xml:space="preserve"> район</w:t>
    </w:r>
    <w:r w:rsidRPr="000A1B30">
      <w:rPr>
        <w:rFonts w:ascii="Times New Roman" w:hAnsi="Times New Roman"/>
        <w:b/>
      </w:rPr>
      <w:t xml:space="preserve">       </w:t>
    </w:r>
    <w:r w:rsidR="002208C0" w:rsidRPr="000A1B30">
      <w:rPr>
        <w:rFonts w:ascii="Times New Roman" w:hAnsi="Times New Roman"/>
        <w:b/>
      </w:rPr>
      <w:t xml:space="preserve"> </w:t>
    </w:r>
    <w:r w:rsidRPr="000A1B30">
      <w:rPr>
        <w:rFonts w:ascii="Times New Roman" w:hAnsi="Times New Roman"/>
        <w:b/>
      </w:rPr>
      <w:t xml:space="preserve">                  </w:t>
    </w:r>
    <w:r w:rsidR="00EB327B" w:rsidRPr="000A1B30">
      <w:rPr>
        <w:rFonts w:ascii="Times New Roman" w:hAnsi="Times New Roman"/>
        <w:b/>
      </w:rPr>
      <w:t xml:space="preserve">        </w:t>
    </w:r>
    <w:r w:rsidRPr="000A1B30">
      <w:rPr>
        <w:rFonts w:ascii="Times New Roman" w:hAnsi="Times New Roman"/>
        <w:b/>
      </w:rPr>
      <w:t>управления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0D"/>
    <w:multiLevelType w:val="multilevel"/>
    <w:tmpl w:val="268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199F"/>
    <w:multiLevelType w:val="hybridMultilevel"/>
    <w:tmpl w:val="7564DB1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C1402D9"/>
    <w:multiLevelType w:val="hybridMultilevel"/>
    <w:tmpl w:val="01ECFEA6"/>
    <w:lvl w:ilvl="0" w:tplc="C730F7A8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  <w:color w:val="44546A" w:themeColor="text2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DA43254"/>
    <w:multiLevelType w:val="hybridMultilevel"/>
    <w:tmpl w:val="4D201F38"/>
    <w:lvl w:ilvl="0" w:tplc="9C3A011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10A122C"/>
    <w:multiLevelType w:val="multilevel"/>
    <w:tmpl w:val="9956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FE7A02"/>
    <w:multiLevelType w:val="hybridMultilevel"/>
    <w:tmpl w:val="11204952"/>
    <w:lvl w:ilvl="0" w:tplc="0419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536C291D"/>
    <w:multiLevelType w:val="hybridMultilevel"/>
    <w:tmpl w:val="D7B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1A76"/>
    <w:multiLevelType w:val="hybridMultilevel"/>
    <w:tmpl w:val="9E86F3CC"/>
    <w:lvl w:ilvl="0" w:tplc="0419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6D4E2AAF"/>
    <w:multiLevelType w:val="hybridMultilevel"/>
    <w:tmpl w:val="1BF2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40172"/>
    <w:multiLevelType w:val="multilevel"/>
    <w:tmpl w:val="3488A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66154F"/>
    <w:multiLevelType w:val="hybridMultilevel"/>
    <w:tmpl w:val="7C94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o:colormru v:ext="edit" colors="#fecee6,#fee2f0,#f8aac2,#fbcddb,#b5caf9,#edd1b9,#f4e2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26"/>
    <w:rsid w:val="00004C0B"/>
    <w:rsid w:val="0001052D"/>
    <w:rsid w:val="00010AE4"/>
    <w:rsid w:val="000134E5"/>
    <w:rsid w:val="00014E41"/>
    <w:rsid w:val="00015951"/>
    <w:rsid w:val="00032AD2"/>
    <w:rsid w:val="00044E39"/>
    <w:rsid w:val="000570BC"/>
    <w:rsid w:val="00062202"/>
    <w:rsid w:val="00087555"/>
    <w:rsid w:val="000915E2"/>
    <w:rsid w:val="000A1B30"/>
    <w:rsid w:val="000A2298"/>
    <w:rsid w:val="000A2A93"/>
    <w:rsid w:val="000C1FB4"/>
    <w:rsid w:val="000D0880"/>
    <w:rsid w:val="00100B81"/>
    <w:rsid w:val="00123775"/>
    <w:rsid w:val="00126B38"/>
    <w:rsid w:val="0014099D"/>
    <w:rsid w:val="00141162"/>
    <w:rsid w:val="00145067"/>
    <w:rsid w:val="00156F19"/>
    <w:rsid w:val="001578AB"/>
    <w:rsid w:val="00174C2B"/>
    <w:rsid w:val="001844B7"/>
    <w:rsid w:val="00196995"/>
    <w:rsid w:val="001A6E89"/>
    <w:rsid w:val="001B29DF"/>
    <w:rsid w:val="001C6025"/>
    <w:rsid w:val="001E06B6"/>
    <w:rsid w:val="001F64DF"/>
    <w:rsid w:val="00211610"/>
    <w:rsid w:val="002208C0"/>
    <w:rsid w:val="002208FC"/>
    <w:rsid w:val="00223E18"/>
    <w:rsid w:val="00257209"/>
    <w:rsid w:val="002659F3"/>
    <w:rsid w:val="00267F4C"/>
    <w:rsid w:val="00291DFF"/>
    <w:rsid w:val="00292807"/>
    <w:rsid w:val="002A1066"/>
    <w:rsid w:val="002A5E2F"/>
    <w:rsid w:val="002B4547"/>
    <w:rsid w:val="002F0C15"/>
    <w:rsid w:val="002F57CA"/>
    <w:rsid w:val="0031001C"/>
    <w:rsid w:val="003172E5"/>
    <w:rsid w:val="0033045D"/>
    <w:rsid w:val="00335F4B"/>
    <w:rsid w:val="00354C98"/>
    <w:rsid w:val="00362D99"/>
    <w:rsid w:val="003631F8"/>
    <w:rsid w:val="00364800"/>
    <w:rsid w:val="00367C9E"/>
    <w:rsid w:val="00380627"/>
    <w:rsid w:val="00392DAE"/>
    <w:rsid w:val="0039674A"/>
    <w:rsid w:val="003A09E5"/>
    <w:rsid w:val="003B1359"/>
    <w:rsid w:val="003C30B6"/>
    <w:rsid w:val="003D1CF0"/>
    <w:rsid w:val="003D5D42"/>
    <w:rsid w:val="003E166C"/>
    <w:rsid w:val="003F4F8D"/>
    <w:rsid w:val="00415B8F"/>
    <w:rsid w:val="0041627D"/>
    <w:rsid w:val="00436C86"/>
    <w:rsid w:val="00437A7B"/>
    <w:rsid w:val="00442C4F"/>
    <w:rsid w:val="0044429A"/>
    <w:rsid w:val="004463A3"/>
    <w:rsid w:val="00453430"/>
    <w:rsid w:val="004641B4"/>
    <w:rsid w:val="004740CC"/>
    <w:rsid w:val="00483312"/>
    <w:rsid w:val="00492154"/>
    <w:rsid w:val="00497226"/>
    <w:rsid w:val="004A1FB5"/>
    <w:rsid w:val="004A2DBB"/>
    <w:rsid w:val="004B539A"/>
    <w:rsid w:val="004C6E3F"/>
    <w:rsid w:val="004E5892"/>
    <w:rsid w:val="004F49BB"/>
    <w:rsid w:val="005068A5"/>
    <w:rsid w:val="005103B4"/>
    <w:rsid w:val="00511253"/>
    <w:rsid w:val="00524EB9"/>
    <w:rsid w:val="00533FDD"/>
    <w:rsid w:val="005402A0"/>
    <w:rsid w:val="00542EEB"/>
    <w:rsid w:val="00546A9D"/>
    <w:rsid w:val="00550126"/>
    <w:rsid w:val="00555F9D"/>
    <w:rsid w:val="00561D24"/>
    <w:rsid w:val="0057403B"/>
    <w:rsid w:val="00583852"/>
    <w:rsid w:val="005C2D47"/>
    <w:rsid w:val="005C479C"/>
    <w:rsid w:val="005C5935"/>
    <w:rsid w:val="005D21F2"/>
    <w:rsid w:val="005E6E6A"/>
    <w:rsid w:val="005F72CA"/>
    <w:rsid w:val="00604E9C"/>
    <w:rsid w:val="006102BA"/>
    <w:rsid w:val="0061444A"/>
    <w:rsid w:val="00616544"/>
    <w:rsid w:val="006224E8"/>
    <w:rsid w:val="0062694B"/>
    <w:rsid w:val="00626EF8"/>
    <w:rsid w:val="0063105A"/>
    <w:rsid w:val="0063669F"/>
    <w:rsid w:val="0064128E"/>
    <w:rsid w:val="0066456D"/>
    <w:rsid w:val="00673E0C"/>
    <w:rsid w:val="0069348F"/>
    <w:rsid w:val="006B04BE"/>
    <w:rsid w:val="006C30DD"/>
    <w:rsid w:val="006C3174"/>
    <w:rsid w:val="006D3EA5"/>
    <w:rsid w:val="006D64EE"/>
    <w:rsid w:val="006F4167"/>
    <w:rsid w:val="006F5181"/>
    <w:rsid w:val="00701D14"/>
    <w:rsid w:val="00701D6E"/>
    <w:rsid w:val="007075DD"/>
    <w:rsid w:val="0071781F"/>
    <w:rsid w:val="007207F2"/>
    <w:rsid w:val="007343C7"/>
    <w:rsid w:val="00742C3D"/>
    <w:rsid w:val="007541FD"/>
    <w:rsid w:val="007635CE"/>
    <w:rsid w:val="0078649F"/>
    <w:rsid w:val="007868A7"/>
    <w:rsid w:val="007B5E54"/>
    <w:rsid w:val="007B65B4"/>
    <w:rsid w:val="007E2EAC"/>
    <w:rsid w:val="007F5B02"/>
    <w:rsid w:val="00806BD9"/>
    <w:rsid w:val="00823569"/>
    <w:rsid w:val="00861E51"/>
    <w:rsid w:val="00865FAF"/>
    <w:rsid w:val="00881B85"/>
    <w:rsid w:val="00890D06"/>
    <w:rsid w:val="008A6601"/>
    <w:rsid w:val="008B4C98"/>
    <w:rsid w:val="008C1627"/>
    <w:rsid w:val="008C6186"/>
    <w:rsid w:val="008C64E5"/>
    <w:rsid w:val="008D0C32"/>
    <w:rsid w:val="008E2DA2"/>
    <w:rsid w:val="008F3253"/>
    <w:rsid w:val="009020E6"/>
    <w:rsid w:val="00920916"/>
    <w:rsid w:val="00925C10"/>
    <w:rsid w:val="00936D9C"/>
    <w:rsid w:val="00940175"/>
    <w:rsid w:val="00942458"/>
    <w:rsid w:val="00945925"/>
    <w:rsid w:val="00965222"/>
    <w:rsid w:val="0097399C"/>
    <w:rsid w:val="00975FA4"/>
    <w:rsid w:val="00996F21"/>
    <w:rsid w:val="009A5CF9"/>
    <w:rsid w:val="009C3C67"/>
    <w:rsid w:val="009C4333"/>
    <w:rsid w:val="009C47B9"/>
    <w:rsid w:val="009D0755"/>
    <w:rsid w:val="009D2578"/>
    <w:rsid w:val="009D3BD2"/>
    <w:rsid w:val="009E47B3"/>
    <w:rsid w:val="009E70FD"/>
    <w:rsid w:val="00A13C67"/>
    <w:rsid w:val="00A4349C"/>
    <w:rsid w:val="00A51C52"/>
    <w:rsid w:val="00A63E05"/>
    <w:rsid w:val="00A64092"/>
    <w:rsid w:val="00A72E8A"/>
    <w:rsid w:val="00A73450"/>
    <w:rsid w:val="00A75188"/>
    <w:rsid w:val="00A75738"/>
    <w:rsid w:val="00A82A74"/>
    <w:rsid w:val="00A83548"/>
    <w:rsid w:val="00AA3478"/>
    <w:rsid w:val="00AB0860"/>
    <w:rsid w:val="00AC2E59"/>
    <w:rsid w:val="00AD2A9D"/>
    <w:rsid w:val="00AF0E5D"/>
    <w:rsid w:val="00AF24FB"/>
    <w:rsid w:val="00AF2973"/>
    <w:rsid w:val="00B025E9"/>
    <w:rsid w:val="00B042C2"/>
    <w:rsid w:val="00B049F1"/>
    <w:rsid w:val="00B106A5"/>
    <w:rsid w:val="00B22B29"/>
    <w:rsid w:val="00B61DEA"/>
    <w:rsid w:val="00B62CAD"/>
    <w:rsid w:val="00B6568B"/>
    <w:rsid w:val="00B8038B"/>
    <w:rsid w:val="00B83C47"/>
    <w:rsid w:val="00B86C86"/>
    <w:rsid w:val="00B91D11"/>
    <w:rsid w:val="00B969BC"/>
    <w:rsid w:val="00B9774E"/>
    <w:rsid w:val="00B97B58"/>
    <w:rsid w:val="00BC2FAF"/>
    <w:rsid w:val="00BD70A0"/>
    <w:rsid w:val="00BF54C5"/>
    <w:rsid w:val="00C11CB8"/>
    <w:rsid w:val="00C26214"/>
    <w:rsid w:val="00C348EE"/>
    <w:rsid w:val="00C42160"/>
    <w:rsid w:val="00C51D6B"/>
    <w:rsid w:val="00C54A4E"/>
    <w:rsid w:val="00C6127C"/>
    <w:rsid w:val="00C85EF4"/>
    <w:rsid w:val="00CA5A89"/>
    <w:rsid w:val="00CB6BA2"/>
    <w:rsid w:val="00CC11F0"/>
    <w:rsid w:val="00CD7872"/>
    <w:rsid w:val="00CE0F86"/>
    <w:rsid w:val="00CE1F9F"/>
    <w:rsid w:val="00CE24C5"/>
    <w:rsid w:val="00CE6400"/>
    <w:rsid w:val="00CF222E"/>
    <w:rsid w:val="00D11F37"/>
    <w:rsid w:val="00D25360"/>
    <w:rsid w:val="00D37006"/>
    <w:rsid w:val="00D52EF7"/>
    <w:rsid w:val="00D61CB4"/>
    <w:rsid w:val="00D6207E"/>
    <w:rsid w:val="00D72E5E"/>
    <w:rsid w:val="00DA50CF"/>
    <w:rsid w:val="00DB3E20"/>
    <w:rsid w:val="00DB5141"/>
    <w:rsid w:val="00DC3D82"/>
    <w:rsid w:val="00DD41B0"/>
    <w:rsid w:val="00DE66E2"/>
    <w:rsid w:val="00DF03DF"/>
    <w:rsid w:val="00E00FB6"/>
    <w:rsid w:val="00E232B7"/>
    <w:rsid w:val="00E64B11"/>
    <w:rsid w:val="00E671D9"/>
    <w:rsid w:val="00E969EB"/>
    <w:rsid w:val="00EA1D5B"/>
    <w:rsid w:val="00EA278B"/>
    <w:rsid w:val="00EB327B"/>
    <w:rsid w:val="00EC308A"/>
    <w:rsid w:val="00EE0E25"/>
    <w:rsid w:val="00F0242D"/>
    <w:rsid w:val="00F031FF"/>
    <w:rsid w:val="00F04538"/>
    <w:rsid w:val="00F05CFF"/>
    <w:rsid w:val="00F126BB"/>
    <w:rsid w:val="00F13C15"/>
    <w:rsid w:val="00F2034A"/>
    <w:rsid w:val="00F23239"/>
    <w:rsid w:val="00F311B5"/>
    <w:rsid w:val="00F36994"/>
    <w:rsid w:val="00F67FC4"/>
    <w:rsid w:val="00F94F91"/>
    <w:rsid w:val="00FA23A1"/>
    <w:rsid w:val="00FA3E6D"/>
    <w:rsid w:val="00FC0641"/>
    <w:rsid w:val="00FC313F"/>
    <w:rsid w:val="00FD41FD"/>
    <w:rsid w:val="00FD478B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ecee6,#fee2f0,#f8aac2,#fbcddb,#b5caf9,#edd1b9,#f4e2d4"/>
    </o:shapedefaults>
    <o:shapelayout v:ext="edit">
      <o:idmap v:ext="edit" data="1"/>
    </o:shapelayout>
  </w:shapeDefaults>
  <w:decimalSymbol w:val=","/>
  <w:listSeparator w:val=";"/>
  <w14:docId w14:val="034E750C"/>
  <w15:docId w15:val="{F84EFB0C-1156-4A01-8EF4-73CFBD2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0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92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45925"/>
  </w:style>
  <w:style w:type="paragraph" w:styleId="a8">
    <w:name w:val="footer"/>
    <w:basedOn w:val="a"/>
    <w:link w:val="a9"/>
    <w:uiPriority w:val="99"/>
    <w:unhideWhenUsed/>
    <w:rsid w:val="0094592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45925"/>
  </w:style>
  <w:style w:type="paragraph" w:customStyle="1" w:styleId="14">
    <w:name w:val="!Стиль 14 пт"/>
    <w:basedOn w:val="a"/>
    <w:link w:val="140"/>
    <w:rsid w:val="00FD478B"/>
    <w:pPr>
      <w:spacing w:after="0" w:line="360" w:lineRule="auto"/>
      <w:ind w:left="15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140">
    <w:name w:val="!Стиль 14 пт Знак"/>
    <w:link w:val="14"/>
    <w:rsid w:val="00FD478B"/>
    <w:rPr>
      <w:rFonts w:ascii="Times New Roman" w:eastAsia="Times New Roman" w:hAnsi="Times New Roman"/>
      <w:sz w:val="28"/>
      <w:szCs w:val="20"/>
    </w:rPr>
  </w:style>
  <w:style w:type="paragraph" w:customStyle="1" w:styleId="aa">
    <w:name w:val="! весь текст"/>
    <w:basedOn w:val="a"/>
    <w:link w:val="ab"/>
    <w:rsid w:val="00FD478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! весь текст Знак"/>
    <w:link w:val="aa"/>
    <w:rsid w:val="00FD478B"/>
    <w:rPr>
      <w:rFonts w:ascii="Times New Roman" w:eastAsia="Times New Roman" w:hAnsi="Times New Roman"/>
      <w:sz w:val="28"/>
      <w:szCs w:val="24"/>
    </w:rPr>
  </w:style>
  <w:style w:type="paragraph" w:customStyle="1" w:styleId="ac">
    <w:name w:val="!текст"/>
    <w:basedOn w:val="3"/>
    <w:rsid w:val="00511253"/>
    <w:pPr>
      <w:spacing w:after="0" w:line="360" w:lineRule="auto"/>
      <w:ind w:left="0" w:firstLine="567"/>
      <w:jc w:val="both"/>
    </w:pPr>
    <w:rPr>
      <w:rFonts w:ascii="Times New Roman" w:eastAsia="Times New Roman" w:hAnsi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11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253"/>
    <w:rPr>
      <w:sz w:val="16"/>
      <w:szCs w:val="16"/>
    </w:rPr>
  </w:style>
  <w:style w:type="character" w:customStyle="1" w:styleId="submenu-table">
    <w:name w:val="submenu-table"/>
    <w:basedOn w:val="a0"/>
    <w:rsid w:val="00436C86"/>
  </w:style>
  <w:style w:type="character" w:styleId="ad">
    <w:name w:val="Hyperlink"/>
    <w:basedOn w:val="a0"/>
    <w:uiPriority w:val="99"/>
    <w:unhideWhenUsed/>
    <w:rsid w:val="00174C2B"/>
    <w:rPr>
      <w:color w:val="0563C1" w:themeColor="hyperlink"/>
      <w:u w:val="single"/>
    </w:rPr>
  </w:style>
  <w:style w:type="paragraph" w:styleId="ae">
    <w:name w:val="List Paragraph"/>
    <w:basedOn w:val="a"/>
    <w:qFormat/>
    <w:rsid w:val="00EC308A"/>
    <w:pPr>
      <w:spacing w:after="0"/>
      <w:ind w:left="720"/>
      <w:contextualSpacing/>
    </w:pPr>
    <w:rPr>
      <w:rFonts w:cstheme="minorBidi"/>
      <w:sz w:val="24"/>
      <w:szCs w:val="24"/>
      <w:lang w:eastAsia="en-US"/>
    </w:rPr>
  </w:style>
  <w:style w:type="paragraph" w:styleId="af">
    <w:name w:val="Body Text"/>
    <w:basedOn w:val="a"/>
    <w:link w:val="af0"/>
    <w:unhideWhenUsed/>
    <w:rsid w:val="003B1359"/>
    <w:pPr>
      <w:spacing w:after="120"/>
    </w:pPr>
  </w:style>
  <w:style w:type="character" w:customStyle="1" w:styleId="af0">
    <w:name w:val="Основной текст Знак"/>
    <w:basedOn w:val="a0"/>
    <w:link w:val="af"/>
    <w:rsid w:val="003B1359"/>
  </w:style>
  <w:style w:type="character" w:styleId="af1">
    <w:name w:val="Strong"/>
    <w:basedOn w:val="a0"/>
    <w:uiPriority w:val="22"/>
    <w:qFormat/>
    <w:rsid w:val="003B1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8183-7B39-4E7A-B35D-E7A3DC40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 S M</cp:lastModifiedBy>
  <cp:revision>3</cp:revision>
  <cp:lastPrinted>2017-11-16T12:00:00Z</cp:lastPrinted>
  <dcterms:created xsi:type="dcterms:W3CDTF">2017-11-24T13:46:00Z</dcterms:created>
  <dcterms:modified xsi:type="dcterms:W3CDTF">2017-11-24T13:48:00Z</dcterms:modified>
</cp:coreProperties>
</file>